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ind w:left="720" w:hanging="360"/>
        <w:rPr>
          <w:b w:val="1"/>
          <w:bCs w:val="1"/>
          <w:sz w:val="34"/>
          <w:szCs w:val="34"/>
        </w:rPr>
      </w:pPr>
      <w:bookmarkStart w:colFirst="0" w:colLast="0" w:name="_pmobmufiu24k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Lead Toddler Guide &amp; Parent Educator | Guía de Comunidad Infantil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Location:</w:t>
      </w:r>
      <w:r w:rsidDel="00000000" w:rsidR="00000000" w:rsidRPr="00000000">
        <w:rPr>
          <w:rtl w:val="0"/>
        </w:rPr>
        <w:t xml:space="preserve"> Mi Escuela Montessori | Polk County, FL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Language Environment:</w:t>
      </w:r>
      <w:r w:rsidDel="00000000" w:rsidR="00000000" w:rsidRPr="00000000">
        <w:rPr>
          <w:rtl w:val="0"/>
        </w:rPr>
        <w:t xml:space="preserve"> 100% Spanish Immersion (Classroom) / Bilingual (Parent Education)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ind w:left="720" w:hanging="360"/>
        <w:rPr>
          <w:b w:val="1"/>
          <w:bCs w:val="1"/>
          <w:color w:val="000000"/>
          <w:sz w:val="26"/>
          <w:szCs w:val="26"/>
        </w:rPr>
      </w:pPr>
      <w:bookmarkStart w:colFirst="0" w:colLast="0" w:name="_n3anmm9ylbjf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The Opportunity: Building the Foundation from Birth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Nuestra Misión: Sembrando Semillas desde el Nacimiento</w:t>
      </w:r>
      <w:r w:rsidDel="00000000" w:rsidR="00000000" w:rsidRPr="00000000">
        <w:rPr>
          <w:rtl w:val="0"/>
        </w:rPr>
        <w:t xml:space="preserve"> Mi Escuela Montessori is a dual-language charter school, a Spanish immersion center, and a MACTE-accredited training hub. As we move into our brand-new facility, we are expanding our mission to support families from the very beginning.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Estamos buscando un/a </w:t>
      </w:r>
      <w:r w:rsidDel="00000000" w:rsidR="00000000" w:rsidRPr="00000000">
        <w:rPr>
          <w:b w:val="1"/>
          <w:bCs w:val="1"/>
          <w:rtl w:val="0"/>
        </w:rPr>
        <w:t xml:space="preserve">"Changemaker"</w:t>
      </w:r>
      <w:r w:rsidDel="00000000" w:rsidR="00000000" w:rsidRPr="00000000">
        <w:rPr>
          <w:rtl w:val="0"/>
        </w:rPr>
        <w:t xml:space="preserve">—a Spanish Immersion Lead Toddler Guide who is not only a master of the classroom but also a passionate </w:t>
      </w:r>
      <w:r w:rsidDel="00000000" w:rsidR="00000000" w:rsidRPr="00000000">
        <w:rPr>
          <w:b w:val="1"/>
          <w:bCs w:val="1"/>
          <w:rtl w:val="0"/>
        </w:rPr>
        <w:t xml:space="preserve">Parent Educator</w:t>
      </w:r>
      <w:r w:rsidDel="00000000" w:rsidR="00000000" w:rsidRPr="00000000">
        <w:rPr>
          <w:rtl w:val="0"/>
        </w:rPr>
        <w:t xml:space="preserve">. In addition to leading our 12–36 month immersion environment, you will help lead workshops for parents of newborns. We need a visionary who can communicate the beauty of Montessori in both languages to ensure every family feels empowered and included.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ind w:left="720" w:hanging="360"/>
        <w:rPr>
          <w:b w:val="1"/>
          <w:bCs w:val="1"/>
          <w:color w:val="000000"/>
          <w:sz w:val="26"/>
          <w:szCs w:val="26"/>
        </w:rPr>
      </w:pPr>
      <w:bookmarkStart w:colFirst="0" w:colLast="0" w:name="_scavahh6fuq0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Key Responsibilities | Responsabilidades Clave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Liderazgo Bilingüe y Educación para Padres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Inmersión Total:</w:t>
      </w:r>
      <w:r w:rsidDel="00000000" w:rsidR="00000000" w:rsidRPr="00000000">
        <w:rPr>
          <w:rtl w:val="0"/>
        </w:rPr>
        <w:t xml:space="preserve"> Ser el modelo lingüístico de español al 100% dentro del salón de clases (12–36 meses).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Parent Training:</w:t>
      </w:r>
      <w:r w:rsidDel="00000000" w:rsidR="00000000" w:rsidRPr="00000000">
        <w:rPr>
          <w:rtl w:val="0"/>
        </w:rPr>
        <w:t xml:space="preserve"> Facilitate workshops and "Parent &amp; Child" classes in </w:t>
      </w:r>
      <w:r w:rsidDel="00000000" w:rsidR="00000000" w:rsidRPr="00000000">
        <w:rPr>
          <w:b w:val="1"/>
          <w:bCs w:val="1"/>
          <w:rtl w:val="0"/>
        </w:rPr>
        <w:t xml:space="preserve">English and Spanish</w:t>
      </w:r>
      <w:r w:rsidDel="00000000" w:rsidR="00000000" w:rsidRPr="00000000">
        <w:rPr>
          <w:rtl w:val="0"/>
        </w:rPr>
        <w:t xml:space="preserve">, building a bridge between the home and the Montessori environment.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Community Advocacy:</w:t>
      </w:r>
      <w:r w:rsidDel="00000000" w:rsidR="00000000" w:rsidRPr="00000000">
        <w:rPr>
          <w:rtl w:val="0"/>
        </w:rPr>
        <w:t xml:space="preserve"> Act as a Child Development Specialist, helping families navigate milestones, bilingualism, and the "Prepared Environment."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Montessori Fidelity &amp; Respectful Care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El Ambiente Preparado:</w:t>
      </w:r>
      <w:r w:rsidDel="00000000" w:rsidR="00000000" w:rsidRPr="00000000">
        <w:rPr>
          <w:rtl w:val="0"/>
        </w:rPr>
        <w:t xml:space="preserve"> Maintain a high-fidelity space that serves as a model for our MACTE-accredited training cohorts.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Aprendizaje del Baño:</w:t>
      </w:r>
      <w:r w:rsidDel="00000000" w:rsidR="00000000" w:rsidRPr="00000000">
        <w:rPr>
          <w:rtl w:val="0"/>
        </w:rPr>
        <w:t xml:space="preserve"> Lead the "Toilet Learning" process with a respectful, independence-based approach that honors the child’s dignity.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Inclusión:</w:t>
      </w:r>
      <w:r w:rsidDel="00000000" w:rsidR="00000000" w:rsidRPr="00000000">
        <w:rPr>
          <w:rtl w:val="0"/>
        </w:rPr>
        <w:t xml:space="preserve"> Adapt the environment for neurodivergent and multilingual learners using positive discipline.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Regulatory &amp; School Readiness Compliance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Estándares de DCF:</w:t>
      </w:r>
      <w:r w:rsidDel="00000000" w:rsidR="00000000" w:rsidRPr="00000000">
        <w:rPr>
          <w:rtl w:val="0"/>
        </w:rPr>
        <w:t xml:space="preserve"> Ensure the classroom meets all Florida DCF health and safety regulations.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Documentation:</w:t>
      </w:r>
      <w:r w:rsidDel="00000000" w:rsidR="00000000" w:rsidRPr="00000000">
        <w:rPr>
          <w:rtl w:val="0"/>
        </w:rPr>
        <w:t xml:space="preserve"> Monitor and record developmental benchmarks required for the School Readiness program.</w:t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ind w:left="720" w:hanging="360"/>
        <w:rPr>
          <w:b w:val="1"/>
          <w:bCs w:val="1"/>
          <w:color w:val="000000"/>
          <w:sz w:val="26"/>
          <w:szCs w:val="26"/>
        </w:rPr>
      </w:pPr>
      <w:bookmarkStart w:colFirst="0" w:colLast="0" w:name="_tiuejyc0r56t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Qualifications | Requisitos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Required: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Spanish Language Mastery:</w:t>
      </w:r>
      <w:r w:rsidDel="00000000" w:rsidR="00000000" w:rsidRPr="00000000">
        <w:rPr>
          <w:rtl w:val="0"/>
        </w:rPr>
        <w:t xml:space="preserve"> Native or near-native proficiency (100% immersion).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English Communication:</w:t>
      </w:r>
      <w:r w:rsidDel="00000000" w:rsidR="00000000" w:rsidRPr="00000000">
        <w:rPr>
          <w:rtl w:val="0"/>
        </w:rPr>
        <w:t xml:space="preserve"> Ability to lead parent education classes and write professional reports in English.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DCF Training:</w:t>
      </w:r>
      <w:r w:rsidDel="00000000" w:rsidR="00000000" w:rsidRPr="00000000">
        <w:rPr>
          <w:rtl w:val="0"/>
        </w:rPr>
        <w:t xml:space="preserve"> Completion of the </w:t>
      </w:r>
      <w:r w:rsidDel="00000000" w:rsidR="00000000" w:rsidRPr="00000000">
        <w:rPr>
          <w:b w:val="1"/>
          <w:bCs w:val="1"/>
          <w:rtl w:val="0"/>
        </w:rPr>
        <w:t xml:space="preserve">45-hour DCF Introductory Childcare Training</w:t>
      </w:r>
      <w:r w:rsidDel="00000000" w:rsidR="00000000" w:rsidRPr="00000000">
        <w:rPr>
          <w:rtl w:val="0"/>
        </w:rPr>
        <w:t xml:space="preserve"> (or the ability to complete it before the first day of school).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Staff Credential:</w:t>
      </w:r>
      <w:r w:rsidDel="00000000" w:rsidR="00000000" w:rsidRPr="00000000">
        <w:rPr>
          <w:rtl w:val="0"/>
        </w:rPr>
        <w:t xml:space="preserve"> A valid National CDA, Florida Staff Credential (FCCPC), or a MACTE-accredited Montessori Infant-Toddler Credential.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Preferred: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Experience in </w:t>
      </w:r>
      <w:r w:rsidDel="00000000" w:rsidR="00000000" w:rsidRPr="00000000">
        <w:rPr>
          <w:b w:val="1"/>
          <w:bCs w:val="1"/>
          <w:rtl w:val="0"/>
        </w:rPr>
        <w:t xml:space="preserve">Parent Education</w:t>
      </w:r>
      <w:r w:rsidDel="00000000" w:rsidR="00000000" w:rsidRPr="00000000">
        <w:rPr>
          <w:rtl w:val="0"/>
        </w:rPr>
        <w:t xml:space="preserve"> or hosting community workshops.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2+ years of experience working with the 12–36 month age group.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vibrant, welcoming personality with a "chispa" for community building.</w:t>
      </w:r>
    </w:p>
    <w:p w:rsidR="00000000" w:rsidDel="00000000" w:rsidP="00000000" w:rsidRDefault="00000000" w:rsidRPr="00000000" w14:paraId="0000001D">
      <w:pPr>
        <w:spacing w:after="240" w:before="240" w:lineRule="auto"/>
        <w:ind w:left="720" w:hanging="36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Rule="auto"/>
        <w:ind w:left="720" w:hanging="360"/>
        <w:rPr>
          <w:b w:val="1"/>
          <w:bCs w:val="1"/>
          <w:color w:val="000000"/>
          <w:sz w:val="26"/>
          <w:szCs w:val="26"/>
        </w:rPr>
      </w:pPr>
      <w:bookmarkStart w:colFirst="0" w:colLast="0" w:name="_uc7udr7nsae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Application Questions | Preguntas de Selección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Spanish Immersion:</w:t>
      </w:r>
      <w:r w:rsidDel="00000000" w:rsidR="00000000" w:rsidRPr="00000000">
        <w:rPr>
          <w:rtl w:val="0"/>
        </w:rPr>
        <w:t xml:space="preserve"> Are you able to provide </w:t>
      </w:r>
      <w:r w:rsidDel="00000000" w:rsidR="00000000" w:rsidRPr="00000000">
        <w:rPr>
          <w:b w:val="1"/>
          <w:bCs w:val="1"/>
          <w:rtl w:val="0"/>
        </w:rPr>
        <w:t xml:space="preserve">100% Spanish immersion</w:t>
      </w:r>
      <w:r w:rsidDel="00000000" w:rsidR="00000000" w:rsidRPr="00000000">
        <w:rPr>
          <w:rtl w:val="0"/>
        </w:rPr>
        <w:t xml:space="preserve"> for toddlers throughout the entire school day? (</w:t>
      </w:r>
      <w:r w:rsidDel="00000000" w:rsidR="00000000" w:rsidRPr="00000000">
        <w:rPr>
          <w:b w:val="1"/>
          <w:bCs w:val="1"/>
          <w:rtl w:val="0"/>
        </w:rPr>
        <w:t xml:space="preserve">Yes/No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Parent Education:</w:t>
      </w:r>
      <w:r w:rsidDel="00000000" w:rsidR="00000000" w:rsidRPr="00000000">
        <w:rPr>
          <w:rtl w:val="0"/>
        </w:rPr>
        <w:t xml:space="preserve"> Are you comfortable and fluent enough to lead workshops and parenting classes in </w:t>
      </w:r>
      <w:r w:rsidDel="00000000" w:rsidR="00000000" w:rsidRPr="00000000">
        <w:rPr>
          <w:b w:val="1"/>
          <w:bCs w:val="1"/>
          <w:rtl w:val="0"/>
        </w:rPr>
        <w:t xml:space="preserve">English</w:t>
      </w:r>
      <w:r w:rsidDel="00000000" w:rsidR="00000000" w:rsidRPr="00000000">
        <w:rPr>
          <w:rtl w:val="0"/>
        </w:rPr>
        <w:t xml:space="preserve">? (</w:t>
      </w:r>
      <w:r w:rsidDel="00000000" w:rsidR="00000000" w:rsidRPr="00000000">
        <w:rPr>
          <w:b w:val="1"/>
          <w:bCs w:val="1"/>
          <w:rtl w:val="0"/>
        </w:rPr>
        <w:t xml:space="preserve">Yes/No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DCF Training:</w:t>
      </w:r>
      <w:r w:rsidDel="00000000" w:rsidR="00000000" w:rsidRPr="00000000">
        <w:rPr>
          <w:rtl w:val="0"/>
        </w:rPr>
        <w:t xml:space="preserve"> Have you completed the Florida DCF 45-hour Introductory Childcare Training? (</w:t>
      </w:r>
      <w:r w:rsidDel="00000000" w:rsidR="00000000" w:rsidRPr="00000000">
        <w:rPr>
          <w:b w:val="1"/>
          <w:bCs w:val="1"/>
          <w:rtl w:val="0"/>
        </w:rPr>
        <w:t xml:space="preserve">Yes / No, but I will complete it prior to start date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Staff Credential:</w:t>
      </w:r>
      <w:r w:rsidDel="00000000" w:rsidR="00000000" w:rsidRPr="00000000">
        <w:rPr>
          <w:rtl w:val="0"/>
        </w:rPr>
        <w:t xml:space="preserve"> Do you hold a valid National CDA, Florida Staff Credential (FCCPC), or a MACTE-accredited Montessori Infant-Toddler credential? (</w:t>
      </w:r>
      <w:r w:rsidDel="00000000" w:rsidR="00000000" w:rsidRPr="00000000">
        <w:rPr>
          <w:b w:val="1"/>
          <w:bCs w:val="1"/>
          <w:rtl w:val="0"/>
        </w:rPr>
        <w:t xml:space="preserve">Yes/No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Experience:</w:t>
      </w:r>
      <w:r w:rsidDel="00000000" w:rsidR="00000000" w:rsidRPr="00000000">
        <w:rPr>
          <w:rtl w:val="0"/>
        </w:rPr>
        <w:t xml:space="preserve"> Do you have at least 2 years of experience working with children ages 12–36 months? (</w:t>
      </w:r>
      <w:r w:rsidDel="00000000" w:rsidR="00000000" w:rsidRPr="00000000">
        <w:rPr>
          <w:b w:val="1"/>
          <w:bCs w:val="1"/>
          <w:rtl w:val="0"/>
        </w:rPr>
        <w:t xml:space="preserve">Yes/No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Public Speaking:</w:t>
      </w:r>
      <w:r w:rsidDel="00000000" w:rsidR="00000000" w:rsidRPr="00000000">
        <w:rPr>
          <w:rtl w:val="0"/>
        </w:rPr>
        <w:t xml:space="preserve"> Are you comfortable speaking to groups of parents about newborn development and Montessori principles? (</w:t>
      </w:r>
      <w:r w:rsidDel="00000000" w:rsidR="00000000" w:rsidRPr="00000000">
        <w:rPr>
          <w:b w:val="1"/>
          <w:bCs w:val="1"/>
          <w:rtl w:val="0"/>
        </w:rPr>
        <w:t xml:space="preserve">Yes/No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Contract Preference:</w:t>
      </w:r>
      <w:r w:rsidDel="00000000" w:rsidR="00000000" w:rsidRPr="00000000">
        <w:rPr>
          <w:rtl w:val="0"/>
        </w:rPr>
        <w:t xml:space="preserve"> Which contract length do you prefer? (</w:t>
      </w:r>
      <w:r w:rsidDel="00000000" w:rsidR="00000000" w:rsidRPr="00000000">
        <w:rPr>
          <w:b w:val="1"/>
          <w:bCs w:val="1"/>
          <w:rtl w:val="0"/>
        </w:rPr>
        <w:t xml:space="preserve">10-Month / 12-Month / Open to Either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Work Eligibility:</w:t>
      </w:r>
      <w:r w:rsidDel="00000000" w:rsidR="00000000" w:rsidRPr="00000000">
        <w:rPr>
          <w:rtl w:val="0"/>
        </w:rPr>
        <w:t xml:space="preserve"> Do you currently have a permit to work in the United States? (</w:t>
      </w:r>
      <w:r w:rsidDel="00000000" w:rsidR="00000000" w:rsidRPr="00000000">
        <w:rPr>
          <w:b w:val="1"/>
          <w:bCs w:val="1"/>
          <w:rtl w:val="0"/>
        </w:rPr>
        <w:t xml:space="preserve">Yes / No / In process of obtaining visa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27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