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3A778" w14:textId="77777777" w:rsidR="00E24FB7" w:rsidRPr="00E24FB7" w:rsidRDefault="00E24FB7" w:rsidP="00E24FB7">
      <w:pPr>
        <w:shd w:val="clear" w:color="auto" w:fill="FFFFFF"/>
        <w:spacing w:after="0" w:line="240" w:lineRule="auto"/>
        <w:rPr>
          <w:rFonts w:ascii="Arial" w:eastAsia="Times New Roman" w:hAnsi="Arial" w:cs="Arial"/>
          <w:b/>
          <w:bCs/>
          <w:kern w:val="0"/>
          <w14:ligatures w14:val="none"/>
        </w:rPr>
      </w:pPr>
      <w:r w:rsidRPr="00E24FB7">
        <w:rPr>
          <w:rFonts w:ascii="Arial" w:eastAsia="Times New Roman" w:hAnsi="Arial" w:cs="Arial"/>
          <w:b/>
          <w:bCs/>
          <w:kern w:val="0"/>
          <w14:ligatures w14:val="none"/>
        </w:rPr>
        <w:t>Join Our Team as Director of Early Childhood Education</w:t>
      </w:r>
    </w:p>
    <w:p w14:paraId="774D26BB" w14:textId="77777777" w:rsidR="00E24FB7" w:rsidRDefault="00E24FB7" w:rsidP="008056C0">
      <w:pPr>
        <w:shd w:val="clear" w:color="auto" w:fill="FFFFFF"/>
        <w:spacing w:after="0" w:line="240" w:lineRule="auto"/>
        <w:jc w:val="both"/>
        <w:rPr>
          <w:rFonts w:ascii="Arial" w:eastAsia="Times New Roman" w:hAnsi="Arial" w:cs="Arial"/>
          <w:kern w:val="0"/>
          <w14:ligatures w14:val="none"/>
        </w:rPr>
      </w:pPr>
      <w:r w:rsidRPr="00E24FB7">
        <w:rPr>
          <w:rFonts w:ascii="Arial" w:eastAsia="Times New Roman" w:hAnsi="Arial" w:cs="Arial"/>
          <w:kern w:val="0"/>
          <w14:ligatures w14:val="none"/>
        </w:rPr>
        <w:t>Are you a passionate leader who believes in the power of early learning to transform lives? Kingswood Community Center (KCC) is seeking a Director of Early Childhood Education to shape the future of our Montessori-inspired infant/toddler program and pre-K Montessori program. In this role, you’ll lead strategy, growth, and implementation of high-quality early childhood services that prepare children for lifelong success.</w:t>
      </w:r>
    </w:p>
    <w:p w14:paraId="54DF3C4A" w14:textId="77777777" w:rsidR="00D26A32" w:rsidRDefault="00D26A32" w:rsidP="00E24FB7">
      <w:pPr>
        <w:shd w:val="clear" w:color="auto" w:fill="FFFFFF"/>
        <w:spacing w:after="0" w:line="240" w:lineRule="auto"/>
        <w:rPr>
          <w:rFonts w:ascii="Arial" w:eastAsia="Times New Roman" w:hAnsi="Arial" w:cs="Arial"/>
          <w:kern w:val="0"/>
          <w14:ligatures w14:val="none"/>
        </w:rPr>
      </w:pPr>
    </w:p>
    <w:p w14:paraId="4B88A8BC" w14:textId="77777777" w:rsidR="00D26A32" w:rsidRPr="0039694A" w:rsidRDefault="00D26A32" w:rsidP="00D26A32">
      <w:pPr>
        <w:spacing w:after="0"/>
        <w:jc w:val="both"/>
        <w:rPr>
          <w:rFonts w:ascii="Arial" w:hAnsi="Arial" w:cs="Arial"/>
          <w:b/>
          <w:bCs/>
        </w:rPr>
      </w:pPr>
      <w:r w:rsidRPr="0039694A">
        <w:rPr>
          <w:rFonts w:ascii="Arial" w:hAnsi="Arial" w:cs="Arial"/>
          <w:b/>
          <w:bCs/>
        </w:rPr>
        <w:t>WRK Group Overview</w:t>
      </w:r>
    </w:p>
    <w:p w14:paraId="54BE1C85" w14:textId="77777777" w:rsidR="00D26A32" w:rsidRPr="0039694A" w:rsidRDefault="00D26A32" w:rsidP="00D26A32">
      <w:pPr>
        <w:spacing w:after="0"/>
        <w:jc w:val="both"/>
        <w:rPr>
          <w:rFonts w:ascii="Arial" w:hAnsi="Arial" w:cs="Arial"/>
        </w:rPr>
      </w:pPr>
      <w:r w:rsidRPr="0039694A">
        <w:rPr>
          <w:rFonts w:ascii="Arial" w:hAnsi="Arial" w:cs="Arial"/>
        </w:rPr>
        <w:t>REACH serves as the driving force behind the revitalization of the Riverside neighborhood in Wilmington, DE. Guided by the Purpose-Built Communities model, our work centers around four core pillars:</w:t>
      </w:r>
    </w:p>
    <w:p w14:paraId="1C590D8F" w14:textId="77777777" w:rsidR="00D26A32" w:rsidRPr="0039694A" w:rsidRDefault="00D26A32" w:rsidP="00D26A32">
      <w:pPr>
        <w:spacing w:after="0"/>
        <w:jc w:val="both"/>
        <w:rPr>
          <w:rFonts w:ascii="Arial" w:hAnsi="Arial" w:cs="Arial"/>
        </w:rPr>
      </w:pPr>
    </w:p>
    <w:p w14:paraId="1F69E85D" w14:textId="77777777" w:rsidR="00D26A32" w:rsidRPr="0039694A" w:rsidRDefault="00D26A32" w:rsidP="00D26A32">
      <w:pPr>
        <w:numPr>
          <w:ilvl w:val="0"/>
          <w:numId w:val="6"/>
        </w:numPr>
        <w:spacing w:after="0" w:line="240" w:lineRule="auto"/>
        <w:jc w:val="both"/>
        <w:rPr>
          <w:rFonts w:ascii="Arial" w:hAnsi="Arial" w:cs="Arial"/>
        </w:rPr>
      </w:pPr>
      <w:r w:rsidRPr="0039694A">
        <w:rPr>
          <w:rFonts w:ascii="Arial" w:hAnsi="Arial" w:cs="Arial"/>
          <w:b/>
          <w:bCs/>
        </w:rPr>
        <w:t>High-Quality Mixed-Income Housing</w:t>
      </w:r>
    </w:p>
    <w:p w14:paraId="3D040137" w14:textId="77777777" w:rsidR="00D26A32" w:rsidRPr="0039694A" w:rsidRDefault="00D26A32" w:rsidP="00D26A32">
      <w:pPr>
        <w:numPr>
          <w:ilvl w:val="0"/>
          <w:numId w:val="6"/>
        </w:numPr>
        <w:spacing w:after="0" w:line="240" w:lineRule="auto"/>
        <w:jc w:val="both"/>
        <w:rPr>
          <w:rFonts w:ascii="Arial" w:hAnsi="Arial" w:cs="Arial"/>
        </w:rPr>
      </w:pPr>
      <w:r w:rsidRPr="0039694A">
        <w:rPr>
          <w:rFonts w:ascii="Arial" w:hAnsi="Arial" w:cs="Arial"/>
          <w:b/>
          <w:bCs/>
        </w:rPr>
        <w:t>A Cradle-to-College-and-Career Pipeline</w:t>
      </w:r>
    </w:p>
    <w:p w14:paraId="5DAF751E" w14:textId="77777777" w:rsidR="00D26A32" w:rsidRPr="0039694A" w:rsidRDefault="00D26A32" w:rsidP="00D26A32">
      <w:pPr>
        <w:numPr>
          <w:ilvl w:val="0"/>
          <w:numId w:val="6"/>
        </w:numPr>
        <w:spacing w:after="0" w:line="240" w:lineRule="auto"/>
        <w:jc w:val="both"/>
        <w:rPr>
          <w:rFonts w:ascii="Arial" w:hAnsi="Arial" w:cs="Arial"/>
        </w:rPr>
      </w:pPr>
      <w:r w:rsidRPr="0039694A">
        <w:rPr>
          <w:rFonts w:ascii="Arial" w:hAnsi="Arial" w:cs="Arial"/>
          <w:b/>
          <w:bCs/>
        </w:rPr>
        <w:t>Community Health</w:t>
      </w:r>
    </w:p>
    <w:p w14:paraId="2F2CED72" w14:textId="77777777" w:rsidR="00D26A32" w:rsidRPr="0039694A" w:rsidRDefault="00D26A32" w:rsidP="00D26A32">
      <w:pPr>
        <w:numPr>
          <w:ilvl w:val="0"/>
          <w:numId w:val="6"/>
        </w:numPr>
        <w:spacing w:after="0" w:line="240" w:lineRule="auto"/>
        <w:jc w:val="both"/>
        <w:rPr>
          <w:rFonts w:ascii="Arial" w:hAnsi="Arial" w:cs="Arial"/>
        </w:rPr>
      </w:pPr>
      <w:r w:rsidRPr="0039694A">
        <w:rPr>
          <w:rFonts w:ascii="Arial" w:hAnsi="Arial" w:cs="Arial"/>
          <w:b/>
          <w:bCs/>
        </w:rPr>
        <w:t>Economic Vitality</w:t>
      </w:r>
    </w:p>
    <w:p w14:paraId="699DF751" w14:textId="77777777" w:rsidR="00D26A32" w:rsidRPr="0039694A" w:rsidRDefault="00D26A32" w:rsidP="00D26A32">
      <w:pPr>
        <w:spacing w:after="0" w:line="240" w:lineRule="auto"/>
        <w:ind w:left="720"/>
        <w:jc w:val="both"/>
        <w:rPr>
          <w:rFonts w:ascii="Arial" w:hAnsi="Arial" w:cs="Arial"/>
        </w:rPr>
      </w:pPr>
    </w:p>
    <w:p w14:paraId="6C25D483" w14:textId="77777777" w:rsidR="00D26A32" w:rsidRPr="0039694A" w:rsidRDefault="00D26A32" w:rsidP="00D26A32">
      <w:pPr>
        <w:spacing w:after="0"/>
        <w:jc w:val="both"/>
        <w:rPr>
          <w:rFonts w:ascii="Arial" w:hAnsi="Arial" w:cs="Arial"/>
        </w:rPr>
      </w:pPr>
      <w:r w:rsidRPr="0039694A">
        <w:rPr>
          <w:rFonts w:ascii="Arial" w:hAnsi="Arial" w:cs="Arial"/>
        </w:rPr>
        <w:t xml:space="preserve">Together with Kingswood Community Center, a hub of multigenerational programming, and The Warehouse, a cutting-edge teen-designed and teen-led youth center, we form the </w:t>
      </w:r>
      <w:r w:rsidRPr="0039694A">
        <w:rPr>
          <w:rFonts w:ascii="Arial" w:hAnsi="Arial" w:cs="Arial"/>
          <w:b/>
          <w:bCs/>
        </w:rPr>
        <w:t xml:space="preserve">WRK Group </w:t>
      </w:r>
      <w:r w:rsidRPr="0039694A">
        <w:rPr>
          <w:rFonts w:ascii="Arial" w:hAnsi="Arial" w:cs="Arial"/>
        </w:rPr>
        <w:t>— a coalition committed to transforming Riverside into a vibrant, thriving community.</w:t>
      </w:r>
    </w:p>
    <w:p w14:paraId="025689A0" w14:textId="77777777" w:rsidR="00D26A32" w:rsidRDefault="00D26A32" w:rsidP="00D26A32">
      <w:pPr>
        <w:spacing w:after="0"/>
        <w:jc w:val="both"/>
        <w:rPr>
          <w:rFonts w:ascii="Arial" w:eastAsia="Times New Roman" w:hAnsi="Arial" w:cs="Arial"/>
          <w:kern w:val="0"/>
          <w14:ligatures w14:val="none"/>
        </w:rPr>
      </w:pPr>
      <w:r w:rsidRPr="0039694A">
        <w:rPr>
          <w:rFonts w:ascii="Arial" w:hAnsi="Arial" w:cs="Arial"/>
        </w:rPr>
        <w:t xml:space="preserve">Learn more at </w:t>
      </w:r>
      <w:hyperlink r:id="rId6" w:tgtFrame="_new" w:history="1">
        <w:r w:rsidRPr="0039694A">
          <w:rPr>
            <w:rFonts w:ascii="Arial" w:hAnsi="Arial" w:cs="Arial"/>
            <w:color w:val="0000FF"/>
            <w:u w:val="single"/>
          </w:rPr>
          <w:t>www.wrkgroup.org</w:t>
        </w:r>
      </w:hyperlink>
      <w:r w:rsidRPr="0039694A">
        <w:rPr>
          <w:rFonts w:ascii="Arial" w:eastAsia="Times New Roman" w:hAnsi="Arial" w:cs="Arial"/>
          <w:kern w:val="0"/>
          <w14:ligatures w14:val="none"/>
        </w:rPr>
        <w:t> </w:t>
      </w:r>
    </w:p>
    <w:p w14:paraId="4CEA5F1E" w14:textId="77777777" w:rsidR="00D26A32" w:rsidRPr="0039694A" w:rsidRDefault="00D26A32" w:rsidP="00D26A32">
      <w:pPr>
        <w:spacing w:after="0"/>
        <w:jc w:val="both"/>
        <w:rPr>
          <w:rFonts w:ascii="Arial" w:hAnsi="Arial" w:cs="Arial"/>
        </w:rPr>
      </w:pPr>
    </w:p>
    <w:p w14:paraId="564FF13E" w14:textId="77777777" w:rsidR="00D26A32" w:rsidRPr="0039694A" w:rsidRDefault="00D26A32" w:rsidP="00D26A32">
      <w:pPr>
        <w:shd w:val="clear" w:color="auto" w:fill="FFFFFF"/>
        <w:spacing w:after="0" w:line="240" w:lineRule="auto"/>
        <w:jc w:val="both"/>
        <w:rPr>
          <w:rFonts w:ascii="Arial" w:eastAsia="Times New Roman" w:hAnsi="Arial" w:cs="Arial"/>
          <w:kern w:val="0"/>
          <w14:ligatures w14:val="none"/>
        </w:rPr>
      </w:pPr>
      <w:r w:rsidRPr="0039694A">
        <w:rPr>
          <w:rFonts w:ascii="Arial" w:eastAsia="Times New Roman" w:hAnsi="Arial" w:cs="Arial"/>
          <w:b/>
          <w:bCs/>
          <w:kern w:val="0"/>
          <w14:ligatures w14:val="none"/>
        </w:rPr>
        <w:t>Organizational Overview</w:t>
      </w:r>
    </w:p>
    <w:p w14:paraId="53E6C538" w14:textId="77777777" w:rsidR="00D26A32" w:rsidRPr="0039694A" w:rsidRDefault="00D26A32" w:rsidP="00D26A32">
      <w:pPr>
        <w:shd w:val="clear" w:color="auto" w:fill="FFFFFF"/>
        <w:spacing w:after="0" w:line="240" w:lineRule="auto"/>
        <w:jc w:val="both"/>
        <w:rPr>
          <w:rFonts w:ascii="Arial" w:eastAsia="Times New Roman" w:hAnsi="Arial" w:cs="Arial"/>
          <w:kern w:val="0"/>
          <w14:ligatures w14:val="none"/>
        </w:rPr>
      </w:pPr>
      <w:r w:rsidRPr="0039694A">
        <w:rPr>
          <w:rFonts w:ascii="Arial" w:eastAsia="Times New Roman" w:hAnsi="Arial" w:cs="Arial"/>
          <w:kern w:val="0"/>
          <w14:ligatures w14:val="none"/>
        </w:rPr>
        <w:t>Founded in 1946, Kingswood Community Center, Inc. (KCC) sits in the heart of the Riverside Community located in Northeast Wilmington. KCC's mission is to enable people in Northeast Wilmington and surrounding communities to achieve their potential for economic, social, and personal well-being. KCC offers programs for the youngest and oldest alike, including an early learning center, before and aftercare, youth programs, and a senior center. In addition to programming, KCC provides resources, opportunities, and events to all ages.</w:t>
      </w:r>
    </w:p>
    <w:p w14:paraId="384D7D81" w14:textId="2AB0BA7F" w:rsidR="009A441E" w:rsidRPr="009A441E" w:rsidRDefault="009A441E" w:rsidP="009A441E">
      <w:pPr>
        <w:shd w:val="clear" w:color="auto" w:fill="FFFFFF"/>
        <w:spacing w:after="0" w:line="240" w:lineRule="auto"/>
        <w:rPr>
          <w:rFonts w:ascii="Arial" w:eastAsia="Times New Roman" w:hAnsi="Arial" w:cs="Arial"/>
          <w:kern w:val="0"/>
          <w14:ligatures w14:val="none"/>
        </w:rPr>
      </w:pPr>
      <w:r w:rsidRPr="009A441E">
        <w:rPr>
          <w:rFonts w:ascii="Arial" w:eastAsia="Times New Roman" w:hAnsi="Arial" w:cs="Arial"/>
          <w:kern w:val="0"/>
          <w14:ligatures w14:val="none"/>
        </w:rPr>
        <w:t> </w:t>
      </w:r>
    </w:p>
    <w:p w14:paraId="0FD4941C" w14:textId="77777777" w:rsidR="009A441E" w:rsidRPr="009A441E" w:rsidRDefault="009A441E" w:rsidP="009A441E">
      <w:pPr>
        <w:shd w:val="clear" w:color="auto" w:fill="FFFFFF"/>
        <w:spacing w:after="0" w:line="240" w:lineRule="auto"/>
        <w:rPr>
          <w:rFonts w:ascii="Arial" w:eastAsia="Times New Roman" w:hAnsi="Arial" w:cs="Arial"/>
          <w:kern w:val="0"/>
          <w14:ligatures w14:val="none"/>
        </w:rPr>
      </w:pPr>
      <w:r w:rsidRPr="009A441E">
        <w:rPr>
          <w:rFonts w:ascii="Arial" w:eastAsia="Times New Roman" w:hAnsi="Arial" w:cs="Arial"/>
          <w:b/>
          <w:bCs/>
          <w:kern w:val="0"/>
          <w14:ligatures w14:val="none"/>
        </w:rPr>
        <w:t>What You’ll Do</w:t>
      </w:r>
    </w:p>
    <w:p w14:paraId="49A8EF7C" w14:textId="77903D9A" w:rsidR="007721C3" w:rsidRPr="007721C3" w:rsidRDefault="00181227" w:rsidP="007721C3">
      <w:pPr>
        <w:shd w:val="clear" w:color="auto" w:fill="FFFFFF"/>
        <w:spacing w:after="0" w:line="240" w:lineRule="auto"/>
        <w:rPr>
          <w:rFonts w:ascii="Arial" w:eastAsia="Times New Roman" w:hAnsi="Arial" w:cs="Arial"/>
          <w:kern w:val="0"/>
          <w14:ligatures w14:val="none"/>
        </w:rPr>
      </w:pPr>
      <w:r w:rsidRPr="00181227">
        <w:rPr>
          <w:rFonts w:ascii="Arial" w:eastAsia="Times New Roman" w:hAnsi="Arial" w:cs="Arial"/>
          <w:kern w:val="0"/>
          <w14:ligatures w14:val="none"/>
        </w:rPr>
        <w:t>As the Director of Early Childhood Education, you will lead the overall strategy, growth, and delivery of high-quality early childhood services at Kingswood Community Center. You’ll oversee both the pre-K Montessori program and the Montessori-inspired infant/toddler program, ensuring that every child receives the best possible start in life.</w:t>
      </w:r>
    </w:p>
    <w:p w14:paraId="789CFDAE" w14:textId="77777777" w:rsidR="00181227" w:rsidRDefault="00181227" w:rsidP="007721C3">
      <w:pPr>
        <w:shd w:val="clear" w:color="auto" w:fill="FFFFFF"/>
        <w:spacing w:after="0" w:line="240" w:lineRule="auto"/>
        <w:rPr>
          <w:rFonts w:ascii="Arial" w:eastAsia="Times New Roman" w:hAnsi="Arial" w:cs="Arial"/>
          <w:b/>
          <w:bCs/>
          <w:kern w:val="0"/>
          <w14:ligatures w14:val="none"/>
        </w:rPr>
      </w:pPr>
    </w:p>
    <w:p w14:paraId="70F841CF" w14:textId="31327AC7" w:rsidR="007721C3" w:rsidRPr="007721C3" w:rsidRDefault="007721C3" w:rsidP="007721C3">
      <w:pPr>
        <w:shd w:val="clear" w:color="auto" w:fill="FFFFFF"/>
        <w:spacing w:after="0" w:line="240" w:lineRule="auto"/>
        <w:rPr>
          <w:rFonts w:ascii="Arial" w:eastAsia="Times New Roman" w:hAnsi="Arial" w:cs="Arial"/>
          <w:b/>
          <w:bCs/>
          <w:kern w:val="0"/>
          <w14:ligatures w14:val="none"/>
        </w:rPr>
      </w:pPr>
      <w:r w:rsidRPr="007721C3">
        <w:rPr>
          <w:rFonts w:ascii="Arial" w:eastAsia="Times New Roman" w:hAnsi="Arial" w:cs="Arial"/>
          <w:b/>
          <w:bCs/>
          <w:kern w:val="0"/>
          <w14:ligatures w14:val="none"/>
        </w:rPr>
        <w:t>Key Responsibilities</w:t>
      </w:r>
    </w:p>
    <w:p w14:paraId="7F019343" w14:textId="77777777" w:rsidR="007721C3" w:rsidRPr="007721C3" w:rsidRDefault="007721C3" w:rsidP="007721C3">
      <w:pPr>
        <w:shd w:val="clear" w:color="auto" w:fill="FFFFFF"/>
        <w:spacing w:after="0" w:line="240" w:lineRule="auto"/>
        <w:rPr>
          <w:rFonts w:ascii="Arial" w:eastAsia="Times New Roman" w:hAnsi="Arial" w:cs="Arial"/>
          <w:kern w:val="0"/>
          <w14:ligatures w14:val="none"/>
        </w:rPr>
      </w:pPr>
    </w:p>
    <w:p w14:paraId="1278FDD9" w14:textId="4AFF6C8B" w:rsidR="00561450" w:rsidRPr="00AB679C" w:rsidRDefault="00561450" w:rsidP="00AB679C">
      <w:pPr>
        <w:pStyle w:val="ListParagraph"/>
        <w:numPr>
          <w:ilvl w:val="0"/>
          <w:numId w:val="5"/>
        </w:numPr>
        <w:shd w:val="clear" w:color="auto" w:fill="FFFFFF"/>
        <w:spacing w:after="0" w:line="240" w:lineRule="auto"/>
        <w:rPr>
          <w:rFonts w:ascii="Arial" w:eastAsia="Times New Roman" w:hAnsi="Arial" w:cs="Arial"/>
          <w:kern w:val="0"/>
          <w14:ligatures w14:val="none"/>
        </w:rPr>
      </w:pPr>
      <w:r w:rsidRPr="00561450">
        <w:rPr>
          <w:rFonts w:ascii="Arial" w:eastAsia="Times New Roman" w:hAnsi="Arial" w:cs="Arial"/>
          <w:kern w:val="0"/>
          <w14:ligatures w14:val="none"/>
        </w:rPr>
        <w:t>Develop, implement, and monitor curriculum that reflects Montessori principles and meets national best practices.</w:t>
      </w:r>
    </w:p>
    <w:p w14:paraId="580CFF4A" w14:textId="522352D7" w:rsidR="007721C3" w:rsidRPr="00AB679C" w:rsidRDefault="007721C3" w:rsidP="007721C3">
      <w:pPr>
        <w:pStyle w:val="ListParagraph"/>
        <w:numPr>
          <w:ilvl w:val="0"/>
          <w:numId w:val="5"/>
        </w:numPr>
        <w:shd w:val="clear" w:color="auto" w:fill="FFFFFF"/>
        <w:spacing w:after="0" w:line="240" w:lineRule="auto"/>
        <w:rPr>
          <w:rFonts w:ascii="Arial" w:eastAsia="Times New Roman" w:hAnsi="Arial" w:cs="Arial"/>
          <w:kern w:val="0"/>
          <w14:ligatures w14:val="none"/>
        </w:rPr>
      </w:pPr>
      <w:r w:rsidRPr="007721C3">
        <w:rPr>
          <w:rFonts w:ascii="Arial" w:eastAsia="Times New Roman" w:hAnsi="Arial" w:cs="Arial"/>
          <w:kern w:val="0"/>
          <w14:ligatures w14:val="none"/>
        </w:rPr>
        <w:t>Ensure delivery of high-quality, age-appropriate Montessori curriculum aligned with national best practices.</w:t>
      </w:r>
    </w:p>
    <w:p w14:paraId="7CACC978" w14:textId="22D10E15" w:rsidR="007721C3" w:rsidRPr="00AB679C" w:rsidRDefault="007721C3" w:rsidP="007721C3">
      <w:pPr>
        <w:pStyle w:val="ListParagraph"/>
        <w:numPr>
          <w:ilvl w:val="0"/>
          <w:numId w:val="5"/>
        </w:numPr>
        <w:shd w:val="clear" w:color="auto" w:fill="FFFFFF"/>
        <w:spacing w:after="0" w:line="240" w:lineRule="auto"/>
        <w:rPr>
          <w:rFonts w:ascii="Arial" w:eastAsia="Times New Roman" w:hAnsi="Arial" w:cs="Arial"/>
          <w:kern w:val="0"/>
          <w14:ligatures w14:val="none"/>
        </w:rPr>
      </w:pPr>
      <w:r w:rsidRPr="007721C3">
        <w:rPr>
          <w:rFonts w:ascii="Arial" w:eastAsia="Times New Roman" w:hAnsi="Arial" w:cs="Arial"/>
          <w:kern w:val="0"/>
          <w14:ligatures w14:val="none"/>
        </w:rPr>
        <w:t>Recruit, train, supervise, and support program staff, interns, and volunteers.</w:t>
      </w:r>
    </w:p>
    <w:p w14:paraId="79C6038A" w14:textId="30A1DAFD" w:rsidR="007721C3" w:rsidRPr="00AB679C" w:rsidRDefault="007721C3" w:rsidP="007721C3">
      <w:pPr>
        <w:pStyle w:val="ListParagraph"/>
        <w:numPr>
          <w:ilvl w:val="0"/>
          <w:numId w:val="5"/>
        </w:numPr>
        <w:shd w:val="clear" w:color="auto" w:fill="FFFFFF"/>
        <w:spacing w:after="0" w:line="240" w:lineRule="auto"/>
        <w:rPr>
          <w:rFonts w:ascii="Arial" w:eastAsia="Times New Roman" w:hAnsi="Arial" w:cs="Arial"/>
          <w:kern w:val="0"/>
          <w14:ligatures w14:val="none"/>
        </w:rPr>
      </w:pPr>
      <w:r w:rsidRPr="007721C3">
        <w:rPr>
          <w:rFonts w:ascii="Arial" w:eastAsia="Times New Roman" w:hAnsi="Arial" w:cs="Arial"/>
          <w:kern w:val="0"/>
          <w14:ligatures w14:val="none"/>
        </w:rPr>
        <w:t>Partner with families to engage parents/guardians and connect them to community services.</w:t>
      </w:r>
    </w:p>
    <w:p w14:paraId="00046421" w14:textId="4F32333D" w:rsidR="007721C3" w:rsidRPr="00AB679C" w:rsidRDefault="007721C3" w:rsidP="007721C3">
      <w:pPr>
        <w:pStyle w:val="ListParagraph"/>
        <w:numPr>
          <w:ilvl w:val="0"/>
          <w:numId w:val="5"/>
        </w:numPr>
        <w:shd w:val="clear" w:color="auto" w:fill="FFFFFF"/>
        <w:spacing w:after="0" w:line="240" w:lineRule="auto"/>
        <w:rPr>
          <w:rFonts w:ascii="Arial" w:eastAsia="Times New Roman" w:hAnsi="Arial" w:cs="Arial"/>
          <w:kern w:val="0"/>
          <w14:ligatures w14:val="none"/>
        </w:rPr>
      </w:pPr>
      <w:r w:rsidRPr="007721C3">
        <w:rPr>
          <w:rFonts w:ascii="Arial" w:eastAsia="Times New Roman" w:hAnsi="Arial" w:cs="Arial"/>
          <w:kern w:val="0"/>
          <w14:ligatures w14:val="none"/>
        </w:rPr>
        <w:t>Oversee compliance with licensing, regulatory standards, and organizational policies.</w:t>
      </w:r>
    </w:p>
    <w:p w14:paraId="6ACDCD1A" w14:textId="38346378" w:rsidR="007721C3" w:rsidRPr="00AB679C" w:rsidRDefault="007721C3" w:rsidP="007721C3">
      <w:pPr>
        <w:pStyle w:val="ListParagraph"/>
        <w:numPr>
          <w:ilvl w:val="0"/>
          <w:numId w:val="5"/>
        </w:numPr>
        <w:shd w:val="clear" w:color="auto" w:fill="FFFFFF"/>
        <w:spacing w:after="0" w:line="240" w:lineRule="auto"/>
        <w:rPr>
          <w:rFonts w:ascii="Arial" w:eastAsia="Times New Roman" w:hAnsi="Arial" w:cs="Arial"/>
          <w:kern w:val="0"/>
          <w14:ligatures w14:val="none"/>
        </w:rPr>
      </w:pPr>
      <w:r w:rsidRPr="007721C3">
        <w:rPr>
          <w:rFonts w:ascii="Arial" w:eastAsia="Times New Roman" w:hAnsi="Arial" w:cs="Arial"/>
          <w:kern w:val="0"/>
          <w14:ligatures w14:val="none"/>
        </w:rPr>
        <w:t>Manage budgets, grants, and contracts tied to early childhood services.</w:t>
      </w:r>
    </w:p>
    <w:p w14:paraId="2F1F301C" w14:textId="772BED0E" w:rsidR="007721C3" w:rsidRPr="00AB679C" w:rsidRDefault="007721C3" w:rsidP="007721C3">
      <w:pPr>
        <w:pStyle w:val="ListParagraph"/>
        <w:numPr>
          <w:ilvl w:val="0"/>
          <w:numId w:val="5"/>
        </w:numPr>
        <w:shd w:val="clear" w:color="auto" w:fill="FFFFFF"/>
        <w:spacing w:after="0" w:line="240" w:lineRule="auto"/>
        <w:rPr>
          <w:rFonts w:ascii="Arial" w:eastAsia="Times New Roman" w:hAnsi="Arial" w:cs="Arial"/>
          <w:kern w:val="0"/>
          <w14:ligatures w14:val="none"/>
        </w:rPr>
      </w:pPr>
      <w:r w:rsidRPr="007721C3">
        <w:rPr>
          <w:rFonts w:ascii="Arial" w:eastAsia="Times New Roman" w:hAnsi="Arial" w:cs="Arial"/>
          <w:kern w:val="0"/>
          <w14:ligatures w14:val="none"/>
        </w:rPr>
        <w:t>Develop and maintain strong partnerships with schools, businesses, agencies, and community stakeholders.</w:t>
      </w:r>
    </w:p>
    <w:p w14:paraId="3A56AC8E" w14:textId="463CBE69" w:rsidR="007721C3" w:rsidRDefault="007721C3" w:rsidP="00AB679C">
      <w:pPr>
        <w:pStyle w:val="ListParagraph"/>
        <w:numPr>
          <w:ilvl w:val="0"/>
          <w:numId w:val="5"/>
        </w:numPr>
        <w:shd w:val="clear" w:color="auto" w:fill="FFFFFF"/>
        <w:spacing w:after="0" w:line="240" w:lineRule="auto"/>
        <w:rPr>
          <w:rFonts w:ascii="Arial" w:eastAsia="Times New Roman" w:hAnsi="Arial" w:cs="Arial"/>
          <w:kern w:val="0"/>
          <w14:ligatures w14:val="none"/>
        </w:rPr>
      </w:pPr>
      <w:r w:rsidRPr="007721C3">
        <w:rPr>
          <w:rFonts w:ascii="Arial" w:eastAsia="Times New Roman" w:hAnsi="Arial" w:cs="Arial"/>
          <w:kern w:val="0"/>
          <w14:ligatures w14:val="none"/>
        </w:rPr>
        <w:lastRenderedPageBreak/>
        <w:t>Represent KCC in public forums, donor meetings, and community engagement opportunities.</w:t>
      </w:r>
    </w:p>
    <w:p w14:paraId="748FAE5C" w14:textId="77777777" w:rsidR="00AB679C" w:rsidRPr="00AB679C" w:rsidRDefault="00AB679C" w:rsidP="00AB679C">
      <w:pPr>
        <w:pStyle w:val="ListParagraph"/>
        <w:shd w:val="clear" w:color="auto" w:fill="FFFFFF"/>
        <w:spacing w:after="0" w:line="240" w:lineRule="auto"/>
        <w:rPr>
          <w:rFonts w:ascii="Arial" w:eastAsia="Times New Roman" w:hAnsi="Arial" w:cs="Arial"/>
          <w:kern w:val="0"/>
          <w14:ligatures w14:val="none"/>
        </w:rPr>
      </w:pPr>
    </w:p>
    <w:p w14:paraId="78098A5B" w14:textId="2E6F3071" w:rsidR="009A441E" w:rsidRPr="007721C3" w:rsidRDefault="009A441E" w:rsidP="007721C3">
      <w:pPr>
        <w:shd w:val="clear" w:color="auto" w:fill="FFFFFF"/>
        <w:spacing w:after="0" w:line="240" w:lineRule="auto"/>
        <w:rPr>
          <w:rFonts w:ascii="Arial" w:eastAsia="Times New Roman" w:hAnsi="Arial" w:cs="Arial"/>
          <w:kern w:val="0"/>
          <w14:ligatures w14:val="none"/>
        </w:rPr>
      </w:pPr>
      <w:r w:rsidRPr="007721C3">
        <w:rPr>
          <w:rFonts w:ascii="Arial" w:eastAsia="Times New Roman" w:hAnsi="Arial" w:cs="Arial"/>
          <w:b/>
          <w:bCs/>
          <w:kern w:val="0"/>
          <w14:ligatures w14:val="none"/>
        </w:rPr>
        <w:t>What We’re Looking For</w:t>
      </w:r>
    </w:p>
    <w:p w14:paraId="210DC94F" w14:textId="77777777" w:rsidR="009A441E" w:rsidRPr="009A441E" w:rsidRDefault="009A441E" w:rsidP="009A441E">
      <w:pPr>
        <w:shd w:val="clear" w:color="auto" w:fill="FFFFFF"/>
        <w:spacing w:after="0" w:line="240" w:lineRule="auto"/>
        <w:rPr>
          <w:rFonts w:ascii="Arial" w:eastAsia="Times New Roman" w:hAnsi="Arial" w:cs="Arial"/>
          <w:kern w:val="0"/>
          <w14:ligatures w14:val="none"/>
        </w:rPr>
      </w:pPr>
      <w:r w:rsidRPr="009A441E">
        <w:rPr>
          <w:rFonts w:ascii="Arial" w:eastAsia="Times New Roman" w:hAnsi="Arial" w:cs="Arial"/>
          <w:b/>
          <w:bCs/>
          <w:kern w:val="0"/>
          <w14:ligatures w14:val="none"/>
        </w:rPr>
        <w:t>Education and Experience</w:t>
      </w:r>
    </w:p>
    <w:p w14:paraId="00B89E00" w14:textId="6155BE43" w:rsidR="00794BDA" w:rsidRPr="00AB679C" w:rsidRDefault="00794BDA" w:rsidP="00AB679C">
      <w:pPr>
        <w:pStyle w:val="ListParagraph"/>
        <w:numPr>
          <w:ilvl w:val="0"/>
          <w:numId w:val="7"/>
        </w:numPr>
        <w:shd w:val="clear" w:color="auto" w:fill="FFFFFF"/>
        <w:spacing w:after="0" w:line="240" w:lineRule="auto"/>
        <w:rPr>
          <w:rFonts w:ascii="Arial" w:eastAsia="Times New Roman" w:hAnsi="Arial" w:cs="Arial"/>
          <w:kern w:val="0"/>
          <w14:ligatures w14:val="none"/>
        </w:rPr>
      </w:pPr>
      <w:r w:rsidRPr="00794BDA">
        <w:rPr>
          <w:rFonts w:ascii="Arial" w:eastAsia="Times New Roman" w:hAnsi="Arial" w:cs="Arial"/>
          <w:kern w:val="0"/>
          <w14:ligatures w14:val="none"/>
        </w:rPr>
        <w:t>Bachelor’s degree in Early Childhood Education, Elementary Education, Child Development, Educational Leadership, or related field required (must meet state Early Childhood Administrator requirements).</w:t>
      </w:r>
    </w:p>
    <w:p w14:paraId="0DBD377C" w14:textId="3E179B8D" w:rsidR="00794BDA" w:rsidRPr="00AB679C" w:rsidRDefault="00794BDA" w:rsidP="00AB679C">
      <w:pPr>
        <w:pStyle w:val="ListParagraph"/>
        <w:numPr>
          <w:ilvl w:val="0"/>
          <w:numId w:val="7"/>
        </w:numPr>
        <w:shd w:val="clear" w:color="auto" w:fill="FFFFFF"/>
        <w:spacing w:after="0" w:line="240" w:lineRule="auto"/>
        <w:rPr>
          <w:rFonts w:ascii="Arial" w:eastAsia="Times New Roman" w:hAnsi="Arial" w:cs="Arial"/>
          <w:kern w:val="0"/>
          <w14:ligatures w14:val="none"/>
        </w:rPr>
      </w:pPr>
      <w:r w:rsidRPr="00794BDA">
        <w:rPr>
          <w:rFonts w:ascii="Arial" w:eastAsia="Times New Roman" w:hAnsi="Arial" w:cs="Arial"/>
          <w:kern w:val="0"/>
          <w14:ligatures w14:val="none"/>
        </w:rPr>
        <w:t xml:space="preserve">Montessori Accreditation Council for Teacher Education (MACTE) credential </w:t>
      </w:r>
      <w:r w:rsidR="00AE5A32">
        <w:rPr>
          <w:rFonts w:ascii="Arial" w:eastAsia="Times New Roman" w:hAnsi="Arial" w:cs="Arial"/>
          <w:kern w:val="0"/>
          <w14:ligatures w14:val="none"/>
        </w:rPr>
        <w:t>required.</w:t>
      </w:r>
    </w:p>
    <w:p w14:paraId="1CBB4FFA" w14:textId="5DD7236E" w:rsidR="00794BDA" w:rsidRPr="00AB679C" w:rsidRDefault="00794BDA" w:rsidP="00AB679C">
      <w:pPr>
        <w:pStyle w:val="ListParagraph"/>
        <w:numPr>
          <w:ilvl w:val="0"/>
          <w:numId w:val="7"/>
        </w:numPr>
        <w:shd w:val="clear" w:color="auto" w:fill="FFFFFF"/>
        <w:spacing w:after="0" w:line="240" w:lineRule="auto"/>
        <w:rPr>
          <w:rFonts w:ascii="Arial" w:eastAsia="Times New Roman" w:hAnsi="Arial" w:cs="Arial"/>
          <w:kern w:val="0"/>
          <w14:ligatures w14:val="none"/>
        </w:rPr>
      </w:pPr>
      <w:r w:rsidRPr="00794BDA">
        <w:rPr>
          <w:rFonts w:ascii="Arial" w:eastAsia="Times New Roman" w:hAnsi="Arial" w:cs="Arial"/>
          <w:kern w:val="0"/>
          <w14:ligatures w14:val="none"/>
        </w:rPr>
        <w:t>Minimum 5 years of progressive management experience in early childhood programming.</w:t>
      </w:r>
    </w:p>
    <w:p w14:paraId="6CFB1DE9" w14:textId="77777777" w:rsidR="00794BDA" w:rsidRPr="00794BDA" w:rsidRDefault="00794BDA" w:rsidP="00AB679C">
      <w:pPr>
        <w:pStyle w:val="ListParagraph"/>
        <w:numPr>
          <w:ilvl w:val="0"/>
          <w:numId w:val="7"/>
        </w:numPr>
        <w:shd w:val="clear" w:color="auto" w:fill="FFFFFF"/>
        <w:spacing w:after="0" w:line="240" w:lineRule="auto"/>
        <w:rPr>
          <w:rFonts w:ascii="Arial" w:eastAsia="Times New Roman" w:hAnsi="Arial" w:cs="Arial"/>
          <w:kern w:val="0"/>
          <w14:ligatures w14:val="none"/>
        </w:rPr>
      </w:pPr>
      <w:r w:rsidRPr="00794BDA">
        <w:rPr>
          <w:rFonts w:ascii="Arial" w:eastAsia="Times New Roman" w:hAnsi="Arial" w:cs="Arial"/>
          <w:kern w:val="0"/>
          <w14:ligatures w14:val="none"/>
        </w:rPr>
        <w:t>Experience with Montessori teaching or administration preferred.</w:t>
      </w:r>
    </w:p>
    <w:p w14:paraId="2F6B8E72" w14:textId="77777777" w:rsidR="00794BDA" w:rsidRDefault="00794BDA" w:rsidP="00794BDA">
      <w:pPr>
        <w:shd w:val="clear" w:color="auto" w:fill="FFFFFF"/>
        <w:spacing w:after="0" w:line="240" w:lineRule="auto"/>
        <w:rPr>
          <w:rFonts w:ascii="Arial" w:eastAsia="Times New Roman" w:hAnsi="Arial" w:cs="Arial"/>
          <w:kern w:val="0"/>
          <w14:ligatures w14:val="none"/>
        </w:rPr>
      </w:pPr>
    </w:p>
    <w:p w14:paraId="76B5BC59" w14:textId="78B76A07" w:rsidR="009A441E" w:rsidRPr="009A441E" w:rsidRDefault="009A441E" w:rsidP="00794BDA">
      <w:pPr>
        <w:shd w:val="clear" w:color="auto" w:fill="FFFFFF"/>
        <w:spacing w:after="0" w:line="240" w:lineRule="auto"/>
        <w:rPr>
          <w:rFonts w:ascii="Arial" w:eastAsia="Times New Roman" w:hAnsi="Arial" w:cs="Arial"/>
          <w:kern w:val="0"/>
          <w14:ligatures w14:val="none"/>
        </w:rPr>
      </w:pPr>
      <w:r w:rsidRPr="009A441E">
        <w:rPr>
          <w:rFonts w:ascii="Arial" w:eastAsia="Times New Roman" w:hAnsi="Arial" w:cs="Arial"/>
          <w:b/>
          <w:bCs/>
          <w:kern w:val="0"/>
          <w14:ligatures w14:val="none"/>
        </w:rPr>
        <w:t>Certification Requirements</w:t>
      </w:r>
    </w:p>
    <w:p w14:paraId="1E316776" w14:textId="77777777" w:rsidR="009D1881" w:rsidRPr="009D1881" w:rsidRDefault="009D1881" w:rsidP="009D1881">
      <w:pPr>
        <w:pStyle w:val="ListParagraph"/>
        <w:numPr>
          <w:ilvl w:val="0"/>
          <w:numId w:val="8"/>
        </w:numPr>
        <w:shd w:val="clear" w:color="auto" w:fill="FFFFFF"/>
        <w:spacing w:after="0" w:line="240" w:lineRule="auto"/>
        <w:rPr>
          <w:rFonts w:ascii="Arial" w:eastAsia="Times New Roman" w:hAnsi="Arial" w:cs="Arial"/>
          <w:kern w:val="0"/>
          <w14:ligatures w14:val="none"/>
        </w:rPr>
      </w:pPr>
      <w:r w:rsidRPr="009D1881">
        <w:rPr>
          <w:rFonts w:ascii="Arial" w:eastAsia="Times New Roman" w:hAnsi="Arial" w:cs="Arial"/>
          <w:kern w:val="0"/>
          <w14:ligatures w14:val="none"/>
        </w:rPr>
        <w:t>First Aid/CPR certification (or ability to obtain within 60 days).</w:t>
      </w:r>
    </w:p>
    <w:p w14:paraId="685AE4B8" w14:textId="77777777" w:rsidR="009D1881" w:rsidRPr="009D1881" w:rsidRDefault="009D1881" w:rsidP="009D1881">
      <w:pPr>
        <w:pStyle w:val="ListParagraph"/>
        <w:numPr>
          <w:ilvl w:val="0"/>
          <w:numId w:val="8"/>
        </w:numPr>
        <w:shd w:val="clear" w:color="auto" w:fill="FFFFFF"/>
        <w:spacing w:after="0" w:line="240" w:lineRule="auto"/>
        <w:rPr>
          <w:rFonts w:ascii="Arial" w:eastAsia="Times New Roman" w:hAnsi="Arial" w:cs="Arial"/>
          <w:kern w:val="0"/>
          <w14:ligatures w14:val="none"/>
        </w:rPr>
      </w:pPr>
      <w:r w:rsidRPr="009D1881">
        <w:rPr>
          <w:rFonts w:ascii="Arial" w:eastAsia="Times New Roman" w:hAnsi="Arial" w:cs="Arial"/>
          <w:kern w:val="0"/>
          <w14:ligatures w14:val="none"/>
        </w:rPr>
        <w:t>Certification through DEEDS as an Early Childhood Administrator (or ability to obtain within 60 days).</w:t>
      </w:r>
    </w:p>
    <w:p w14:paraId="76178190" w14:textId="77777777" w:rsidR="009A441E" w:rsidRPr="009A441E" w:rsidRDefault="009A441E" w:rsidP="009A441E">
      <w:pPr>
        <w:shd w:val="clear" w:color="auto" w:fill="FFFFFF"/>
        <w:spacing w:after="0" w:line="240" w:lineRule="auto"/>
        <w:rPr>
          <w:rFonts w:ascii="Arial" w:eastAsia="Times New Roman" w:hAnsi="Arial" w:cs="Arial"/>
          <w:kern w:val="0"/>
          <w14:ligatures w14:val="none"/>
        </w:rPr>
      </w:pPr>
      <w:r w:rsidRPr="009A441E">
        <w:rPr>
          <w:rFonts w:ascii="Arial" w:eastAsia="Times New Roman" w:hAnsi="Arial" w:cs="Arial"/>
          <w:kern w:val="0"/>
          <w14:ligatures w14:val="none"/>
        </w:rPr>
        <w:t> </w:t>
      </w:r>
    </w:p>
    <w:p w14:paraId="7ED27602" w14:textId="77777777" w:rsidR="009A441E" w:rsidRPr="009A441E" w:rsidRDefault="009A441E" w:rsidP="009A441E">
      <w:pPr>
        <w:shd w:val="clear" w:color="auto" w:fill="FFFFFF"/>
        <w:spacing w:after="0" w:line="240" w:lineRule="auto"/>
        <w:rPr>
          <w:rFonts w:ascii="Arial" w:eastAsia="Times New Roman" w:hAnsi="Arial" w:cs="Arial"/>
          <w:kern w:val="0"/>
          <w14:ligatures w14:val="none"/>
        </w:rPr>
      </w:pPr>
      <w:r w:rsidRPr="009A441E">
        <w:rPr>
          <w:rFonts w:ascii="Arial" w:eastAsia="Times New Roman" w:hAnsi="Arial" w:cs="Arial"/>
          <w:b/>
          <w:bCs/>
          <w:kern w:val="0"/>
          <w14:ligatures w14:val="none"/>
        </w:rPr>
        <w:t>Skills and Abilities</w:t>
      </w:r>
    </w:p>
    <w:p w14:paraId="409E9730" w14:textId="77777777" w:rsidR="007B73FD" w:rsidRPr="007B73FD" w:rsidRDefault="007B73FD" w:rsidP="007B73FD">
      <w:pPr>
        <w:pStyle w:val="ListParagraph"/>
        <w:numPr>
          <w:ilvl w:val="0"/>
          <w:numId w:val="9"/>
        </w:numPr>
        <w:shd w:val="clear" w:color="auto" w:fill="FFFFFF"/>
        <w:spacing w:after="0" w:line="240" w:lineRule="auto"/>
        <w:rPr>
          <w:rFonts w:ascii="Arial" w:eastAsia="Times New Roman" w:hAnsi="Arial" w:cs="Arial"/>
          <w:kern w:val="0"/>
          <w14:ligatures w14:val="none"/>
        </w:rPr>
      </w:pPr>
      <w:r w:rsidRPr="007B73FD">
        <w:rPr>
          <w:rFonts w:ascii="Arial" w:eastAsia="Times New Roman" w:hAnsi="Arial" w:cs="Arial"/>
          <w:kern w:val="0"/>
          <w14:ligatures w14:val="none"/>
        </w:rPr>
        <w:t>Deep understanding of child development, youth enrichment, and Montessori-influenced educational practices.</w:t>
      </w:r>
    </w:p>
    <w:p w14:paraId="1F1ADF3C" w14:textId="77777777" w:rsidR="007B73FD" w:rsidRPr="007B73FD" w:rsidRDefault="007B73FD" w:rsidP="007B73FD">
      <w:pPr>
        <w:pStyle w:val="ListParagraph"/>
        <w:numPr>
          <w:ilvl w:val="0"/>
          <w:numId w:val="9"/>
        </w:numPr>
        <w:shd w:val="clear" w:color="auto" w:fill="FFFFFF"/>
        <w:spacing w:after="0" w:line="240" w:lineRule="auto"/>
        <w:rPr>
          <w:rFonts w:ascii="Arial" w:eastAsia="Times New Roman" w:hAnsi="Arial" w:cs="Arial"/>
          <w:kern w:val="0"/>
          <w14:ligatures w14:val="none"/>
        </w:rPr>
      </w:pPr>
      <w:r w:rsidRPr="007B73FD">
        <w:rPr>
          <w:rFonts w:ascii="Arial" w:eastAsia="Times New Roman" w:hAnsi="Arial" w:cs="Arial"/>
          <w:kern w:val="0"/>
          <w14:ligatures w14:val="none"/>
        </w:rPr>
        <w:t>Strong leadership and team management skills, with the ability to inspire, supervise, and develop staff.</w:t>
      </w:r>
    </w:p>
    <w:p w14:paraId="64F2CF9F" w14:textId="77777777" w:rsidR="007B73FD" w:rsidRPr="007B73FD" w:rsidRDefault="007B73FD" w:rsidP="007B73FD">
      <w:pPr>
        <w:pStyle w:val="ListParagraph"/>
        <w:numPr>
          <w:ilvl w:val="0"/>
          <w:numId w:val="9"/>
        </w:numPr>
        <w:shd w:val="clear" w:color="auto" w:fill="FFFFFF"/>
        <w:spacing w:after="0" w:line="240" w:lineRule="auto"/>
        <w:rPr>
          <w:rFonts w:ascii="Arial" w:eastAsia="Times New Roman" w:hAnsi="Arial" w:cs="Arial"/>
          <w:kern w:val="0"/>
          <w14:ligatures w14:val="none"/>
        </w:rPr>
      </w:pPr>
      <w:r w:rsidRPr="007B73FD">
        <w:rPr>
          <w:rFonts w:ascii="Arial" w:eastAsia="Times New Roman" w:hAnsi="Arial" w:cs="Arial"/>
          <w:kern w:val="0"/>
          <w14:ligatures w14:val="none"/>
        </w:rPr>
        <w:t>Excellent communication and interpersonal skills; able to build trust with children, families, staff, and partners.</w:t>
      </w:r>
    </w:p>
    <w:p w14:paraId="5213E3E6" w14:textId="77777777" w:rsidR="007B73FD" w:rsidRPr="007B73FD" w:rsidRDefault="007B73FD" w:rsidP="007B73FD">
      <w:pPr>
        <w:pStyle w:val="ListParagraph"/>
        <w:numPr>
          <w:ilvl w:val="0"/>
          <w:numId w:val="9"/>
        </w:numPr>
        <w:shd w:val="clear" w:color="auto" w:fill="FFFFFF"/>
        <w:spacing w:after="0" w:line="240" w:lineRule="auto"/>
        <w:rPr>
          <w:rFonts w:ascii="Arial" w:eastAsia="Times New Roman" w:hAnsi="Arial" w:cs="Arial"/>
          <w:kern w:val="0"/>
          <w14:ligatures w14:val="none"/>
        </w:rPr>
      </w:pPr>
      <w:r w:rsidRPr="007B73FD">
        <w:rPr>
          <w:rFonts w:ascii="Arial" w:eastAsia="Times New Roman" w:hAnsi="Arial" w:cs="Arial"/>
          <w:kern w:val="0"/>
          <w14:ligatures w14:val="none"/>
        </w:rPr>
        <w:t>Strategic thinker with the ability to design, evaluate, and continuously improve programs.</w:t>
      </w:r>
    </w:p>
    <w:p w14:paraId="601ABFED" w14:textId="77777777" w:rsidR="007B73FD" w:rsidRPr="007B73FD" w:rsidRDefault="007B73FD" w:rsidP="007B73FD">
      <w:pPr>
        <w:pStyle w:val="ListParagraph"/>
        <w:numPr>
          <w:ilvl w:val="0"/>
          <w:numId w:val="9"/>
        </w:numPr>
        <w:shd w:val="clear" w:color="auto" w:fill="FFFFFF"/>
        <w:spacing w:after="0" w:line="240" w:lineRule="auto"/>
        <w:rPr>
          <w:rFonts w:ascii="Arial" w:eastAsia="Times New Roman" w:hAnsi="Arial" w:cs="Arial"/>
          <w:kern w:val="0"/>
          <w14:ligatures w14:val="none"/>
        </w:rPr>
      </w:pPr>
      <w:r w:rsidRPr="007B73FD">
        <w:rPr>
          <w:rFonts w:ascii="Arial" w:eastAsia="Times New Roman" w:hAnsi="Arial" w:cs="Arial"/>
          <w:kern w:val="0"/>
          <w14:ligatures w14:val="none"/>
        </w:rPr>
        <w:t>Highly organized and detail-oriented, with the ability to manage multiple priorities and meet deadlines.</w:t>
      </w:r>
    </w:p>
    <w:p w14:paraId="7D41CAF9" w14:textId="77777777" w:rsidR="007B73FD" w:rsidRPr="007B73FD" w:rsidRDefault="007B73FD" w:rsidP="007B73FD">
      <w:pPr>
        <w:pStyle w:val="ListParagraph"/>
        <w:numPr>
          <w:ilvl w:val="0"/>
          <w:numId w:val="9"/>
        </w:numPr>
        <w:shd w:val="clear" w:color="auto" w:fill="FFFFFF"/>
        <w:spacing w:after="0" w:line="240" w:lineRule="auto"/>
        <w:rPr>
          <w:rFonts w:ascii="Arial" w:eastAsia="Times New Roman" w:hAnsi="Arial" w:cs="Arial"/>
          <w:kern w:val="0"/>
          <w14:ligatures w14:val="none"/>
        </w:rPr>
      </w:pPr>
      <w:r w:rsidRPr="007B73FD">
        <w:rPr>
          <w:rFonts w:ascii="Arial" w:eastAsia="Times New Roman" w:hAnsi="Arial" w:cs="Arial"/>
          <w:kern w:val="0"/>
          <w14:ligatures w14:val="none"/>
        </w:rPr>
        <w:t>Comfortable with data tracking, reporting, and using software tools for scheduling and program management.</w:t>
      </w:r>
    </w:p>
    <w:p w14:paraId="6014B787" w14:textId="77777777" w:rsidR="007B73FD" w:rsidRPr="007B73FD" w:rsidRDefault="007B73FD" w:rsidP="007B73FD">
      <w:pPr>
        <w:pStyle w:val="ListParagraph"/>
        <w:numPr>
          <w:ilvl w:val="0"/>
          <w:numId w:val="9"/>
        </w:numPr>
        <w:shd w:val="clear" w:color="auto" w:fill="FFFFFF"/>
        <w:spacing w:after="0" w:line="240" w:lineRule="auto"/>
        <w:rPr>
          <w:rFonts w:ascii="Arial" w:eastAsia="Times New Roman" w:hAnsi="Arial" w:cs="Arial"/>
          <w:kern w:val="0"/>
          <w14:ligatures w14:val="none"/>
        </w:rPr>
      </w:pPr>
      <w:r w:rsidRPr="007B73FD">
        <w:rPr>
          <w:rFonts w:ascii="Arial" w:eastAsia="Times New Roman" w:hAnsi="Arial" w:cs="Arial"/>
          <w:kern w:val="0"/>
          <w14:ligatures w14:val="none"/>
        </w:rPr>
        <w:t>Culturally responsive and committed to creating inclusive, equitable learning environments.</w:t>
      </w:r>
    </w:p>
    <w:p w14:paraId="7760144A" w14:textId="77777777" w:rsidR="009A441E" w:rsidRPr="009A441E" w:rsidRDefault="009A441E" w:rsidP="009A441E">
      <w:pPr>
        <w:shd w:val="clear" w:color="auto" w:fill="FFFFFF"/>
        <w:spacing w:after="0" w:line="240" w:lineRule="auto"/>
        <w:rPr>
          <w:rFonts w:ascii="Arial" w:eastAsia="Times New Roman" w:hAnsi="Arial" w:cs="Arial"/>
          <w:kern w:val="0"/>
          <w14:ligatures w14:val="none"/>
        </w:rPr>
      </w:pPr>
      <w:r w:rsidRPr="009A441E">
        <w:rPr>
          <w:rFonts w:ascii="Arial" w:eastAsia="Times New Roman" w:hAnsi="Arial" w:cs="Arial"/>
          <w:kern w:val="0"/>
          <w14:ligatures w14:val="none"/>
        </w:rPr>
        <w:t> </w:t>
      </w:r>
    </w:p>
    <w:p w14:paraId="3BF761AE" w14:textId="77777777" w:rsidR="009A441E" w:rsidRPr="009A441E" w:rsidRDefault="009A441E" w:rsidP="009A441E">
      <w:pPr>
        <w:shd w:val="clear" w:color="auto" w:fill="FFFFFF"/>
        <w:spacing w:after="0" w:line="240" w:lineRule="auto"/>
        <w:rPr>
          <w:rFonts w:ascii="Arial" w:eastAsia="Times New Roman" w:hAnsi="Arial" w:cs="Arial"/>
          <w:kern w:val="0"/>
          <w14:ligatures w14:val="none"/>
        </w:rPr>
      </w:pPr>
      <w:r w:rsidRPr="009A441E">
        <w:rPr>
          <w:rFonts w:ascii="Arial" w:eastAsia="Times New Roman" w:hAnsi="Arial" w:cs="Arial"/>
          <w:b/>
          <w:bCs/>
          <w:kern w:val="0"/>
          <w14:ligatures w14:val="none"/>
        </w:rPr>
        <w:t>Supervisory Responsibility</w:t>
      </w:r>
    </w:p>
    <w:p w14:paraId="406E0B4B" w14:textId="77777777" w:rsidR="003531EB" w:rsidRDefault="003531EB" w:rsidP="009A441E">
      <w:pPr>
        <w:shd w:val="clear" w:color="auto" w:fill="FFFFFF"/>
        <w:spacing w:after="0" w:line="240" w:lineRule="auto"/>
        <w:rPr>
          <w:rFonts w:ascii="Arial" w:eastAsia="Times New Roman" w:hAnsi="Arial" w:cs="Arial"/>
          <w:kern w:val="0"/>
          <w14:ligatures w14:val="none"/>
        </w:rPr>
      </w:pPr>
      <w:r w:rsidRPr="003531EB">
        <w:rPr>
          <w:rFonts w:ascii="Arial" w:eastAsia="Times New Roman" w:hAnsi="Arial" w:cs="Arial"/>
          <w:kern w:val="0"/>
          <w14:ligatures w14:val="none"/>
        </w:rPr>
        <w:t>This position has supervisory responsibility.</w:t>
      </w:r>
    </w:p>
    <w:p w14:paraId="54EB9565" w14:textId="5CC659C0" w:rsidR="009A441E" w:rsidRPr="009A441E" w:rsidRDefault="009A441E" w:rsidP="009A441E">
      <w:pPr>
        <w:shd w:val="clear" w:color="auto" w:fill="FFFFFF"/>
        <w:spacing w:after="0" w:line="240" w:lineRule="auto"/>
        <w:rPr>
          <w:rFonts w:ascii="Arial" w:eastAsia="Times New Roman" w:hAnsi="Arial" w:cs="Arial"/>
          <w:kern w:val="0"/>
          <w14:ligatures w14:val="none"/>
        </w:rPr>
      </w:pPr>
      <w:r w:rsidRPr="009A441E">
        <w:rPr>
          <w:rFonts w:ascii="Arial" w:eastAsia="Times New Roman" w:hAnsi="Arial" w:cs="Arial"/>
          <w:kern w:val="0"/>
          <w14:ligatures w14:val="none"/>
        </w:rPr>
        <w:t> </w:t>
      </w:r>
    </w:p>
    <w:p w14:paraId="6CCF2EC3" w14:textId="77777777" w:rsidR="009A441E" w:rsidRPr="009A441E" w:rsidRDefault="009A441E" w:rsidP="009A441E">
      <w:pPr>
        <w:shd w:val="clear" w:color="auto" w:fill="FFFFFF"/>
        <w:spacing w:after="0" w:line="240" w:lineRule="auto"/>
        <w:rPr>
          <w:rFonts w:ascii="Arial" w:eastAsia="Times New Roman" w:hAnsi="Arial" w:cs="Arial"/>
          <w:kern w:val="0"/>
          <w14:ligatures w14:val="none"/>
        </w:rPr>
      </w:pPr>
      <w:r w:rsidRPr="009A441E">
        <w:rPr>
          <w:rFonts w:ascii="Arial" w:eastAsia="Times New Roman" w:hAnsi="Arial" w:cs="Arial"/>
          <w:b/>
          <w:bCs/>
          <w:kern w:val="0"/>
          <w14:ligatures w14:val="none"/>
        </w:rPr>
        <w:t>Work Environment and Requirements</w:t>
      </w:r>
    </w:p>
    <w:p w14:paraId="4D1A6208" w14:textId="57D94A67" w:rsidR="00CC39B1" w:rsidRDefault="009A441E" w:rsidP="009A441E">
      <w:pPr>
        <w:shd w:val="clear" w:color="auto" w:fill="FFFFFF"/>
        <w:spacing w:after="0" w:line="240" w:lineRule="auto"/>
        <w:rPr>
          <w:rFonts w:ascii="Arial" w:eastAsia="Times New Roman" w:hAnsi="Arial" w:cs="Arial"/>
          <w:kern w:val="0"/>
          <w14:ligatures w14:val="none"/>
        </w:rPr>
      </w:pPr>
      <w:r w:rsidRPr="009A441E">
        <w:rPr>
          <w:rFonts w:ascii="Arial" w:eastAsia="Times New Roman" w:hAnsi="Arial" w:cs="Arial"/>
          <w:b/>
          <w:bCs/>
          <w:kern w:val="0"/>
          <w14:ligatures w14:val="none"/>
        </w:rPr>
        <w:t>Schedule:</w:t>
      </w:r>
      <w:r w:rsidRPr="009A441E">
        <w:rPr>
          <w:rFonts w:ascii="Arial" w:eastAsia="Times New Roman" w:hAnsi="Arial" w:cs="Arial"/>
          <w:kern w:val="0"/>
          <w14:ligatures w14:val="none"/>
        </w:rPr>
        <w:t> </w:t>
      </w:r>
      <w:r w:rsidR="00EE6E36">
        <w:rPr>
          <w:rFonts w:ascii="Arial" w:eastAsia="Times New Roman" w:hAnsi="Arial" w:cs="Arial"/>
          <w:kern w:val="0"/>
          <w14:ligatures w14:val="none"/>
        </w:rPr>
        <w:t xml:space="preserve">Full-Time, Exempt. </w:t>
      </w:r>
      <w:r w:rsidRPr="009A441E">
        <w:rPr>
          <w:rFonts w:ascii="Arial" w:eastAsia="Times New Roman" w:hAnsi="Arial" w:cs="Arial"/>
          <w:kern w:val="0"/>
          <w14:ligatures w14:val="none"/>
        </w:rPr>
        <w:t>Monday through Friday, 8:00 AM – 4:30 PM (occasional evenings or weekends for special events)</w:t>
      </w:r>
      <w:r w:rsidR="0056061D">
        <w:rPr>
          <w:rFonts w:ascii="Arial" w:eastAsia="Times New Roman" w:hAnsi="Arial" w:cs="Arial"/>
          <w:kern w:val="0"/>
          <w14:ligatures w14:val="none"/>
        </w:rPr>
        <w:t>.</w:t>
      </w:r>
      <w:r w:rsidR="00B3477F">
        <w:rPr>
          <w:rFonts w:ascii="Arial" w:eastAsia="Times New Roman" w:hAnsi="Arial" w:cs="Arial"/>
          <w:kern w:val="0"/>
          <w14:ligatures w14:val="none"/>
        </w:rPr>
        <w:t xml:space="preserve"> </w:t>
      </w:r>
    </w:p>
    <w:p w14:paraId="6341DE55" w14:textId="03E6ECE3" w:rsidR="009A441E" w:rsidRPr="009A441E" w:rsidRDefault="009A441E" w:rsidP="009A441E">
      <w:pPr>
        <w:shd w:val="clear" w:color="auto" w:fill="FFFFFF"/>
        <w:spacing w:after="0" w:line="240" w:lineRule="auto"/>
        <w:rPr>
          <w:rFonts w:ascii="Arial" w:eastAsia="Times New Roman" w:hAnsi="Arial" w:cs="Arial"/>
          <w:kern w:val="0"/>
          <w14:ligatures w14:val="none"/>
        </w:rPr>
      </w:pPr>
      <w:r w:rsidRPr="009A441E">
        <w:rPr>
          <w:rFonts w:ascii="Arial" w:eastAsia="Times New Roman" w:hAnsi="Arial" w:cs="Arial"/>
          <w:b/>
          <w:bCs/>
          <w:kern w:val="0"/>
          <w14:ligatures w14:val="none"/>
        </w:rPr>
        <w:t>Travel:</w:t>
      </w:r>
      <w:r w:rsidRPr="009A441E">
        <w:rPr>
          <w:rFonts w:ascii="Arial" w:eastAsia="Times New Roman" w:hAnsi="Arial" w:cs="Arial"/>
          <w:kern w:val="0"/>
          <w14:ligatures w14:val="none"/>
        </w:rPr>
        <w:t> Minimal; limited to local travel for field trips or partner meetings.</w:t>
      </w:r>
      <w:r w:rsidRPr="009A441E">
        <w:rPr>
          <w:rFonts w:ascii="Arial" w:eastAsia="Times New Roman" w:hAnsi="Arial" w:cs="Arial"/>
          <w:kern w:val="0"/>
          <w14:ligatures w14:val="none"/>
        </w:rPr>
        <w:br/>
      </w:r>
      <w:r w:rsidRPr="009A441E">
        <w:rPr>
          <w:rFonts w:ascii="Arial" w:eastAsia="Times New Roman" w:hAnsi="Arial" w:cs="Arial"/>
          <w:b/>
          <w:bCs/>
          <w:kern w:val="0"/>
          <w14:ligatures w14:val="none"/>
        </w:rPr>
        <w:t>Physical Demands:</w:t>
      </w:r>
      <w:r w:rsidRPr="009A441E">
        <w:rPr>
          <w:rFonts w:ascii="Arial" w:eastAsia="Times New Roman" w:hAnsi="Arial" w:cs="Arial"/>
          <w:kern w:val="0"/>
          <w14:ligatures w14:val="none"/>
        </w:rPr>
        <w:t> Must be able to stand for extended periods, bend, lift, and assist seniors as needed. Reasonable accommodations will be made for individuals with disabilities to perform essential job functions.</w:t>
      </w:r>
    </w:p>
    <w:p w14:paraId="70FB4781" w14:textId="77777777" w:rsidR="009A441E" w:rsidRPr="009A441E" w:rsidRDefault="009A441E" w:rsidP="009A441E">
      <w:pPr>
        <w:shd w:val="clear" w:color="auto" w:fill="FFFFFF"/>
        <w:spacing w:after="0" w:line="240" w:lineRule="auto"/>
        <w:rPr>
          <w:rFonts w:ascii="Arial" w:eastAsia="Times New Roman" w:hAnsi="Arial" w:cs="Arial"/>
          <w:kern w:val="0"/>
          <w14:ligatures w14:val="none"/>
        </w:rPr>
      </w:pPr>
      <w:r w:rsidRPr="009A441E">
        <w:rPr>
          <w:rFonts w:ascii="Arial" w:eastAsia="Times New Roman" w:hAnsi="Arial" w:cs="Arial"/>
          <w:kern w:val="0"/>
          <w14:ligatures w14:val="none"/>
        </w:rPr>
        <w:t> </w:t>
      </w:r>
    </w:p>
    <w:p w14:paraId="72F31DE4" w14:textId="77777777" w:rsidR="009A441E" w:rsidRPr="009A441E" w:rsidRDefault="009A441E" w:rsidP="009A441E">
      <w:pPr>
        <w:shd w:val="clear" w:color="auto" w:fill="FFFFFF"/>
        <w:spacing w:after="0" w:line="240" w:lineRule="auto"/>
        <w:rPr>
          <w:rFonts w:ascii="Arial" w:eastAsia="Times New Roman" w:hAnsi="Arial" w:cs="Arial"/>
          <w:kern w:val="0"/>
          <w14:ligatures w14:val="none"/>
        </w:rPr>
      </w:pPr>
      <w:r w:rsidRPr="009A441E">
        <w:rPr>
          <w:rFonts w:ascii="Arial" w:eastAsia="Times New Roman" w:hAnsi="Arial" w:cs="Arial"/>
          <w:b/>
          <w:bCs/>
          <w:kern w:val="0"/>
          <w14:ligatures w14:val="none"/>
        </w:rPr>
        <w:t>How We Evaluate Performance</w:t>
      </w:r>
    </w:p>
    <w:p w14:paraId="59200835" w14:textId="5774F0EF" w:rsidR="009A441E" w:rsidRPr="009A441E" w:rsidRDefault="000B4D3E" w:rsidP="009A441E">
      <w:pPr>
        <w:shd w:val="clear" w:color="auto" w:fill="FFFFFF"/>
        <w:spacing w:after="0" w:line="240" w:lineRule="auto"/>
        <w:rPr>
          <w:rFonts w:ascii="Arial" w:eastAsia="Times New Roman" w:hAnsi="Arial" w:cs="Arial"/>
          <w:kern w:val="0"/>
          <w14:ligatures w14:val="none"/>
        </w:rPr>
      </w:pPr>
      <w:r w:rsidRPr="000B4D3E">
        <w:rPr>
          <w:rFonts w:ascii="Arial" w:eastAsia="Times New Roman" w:hAnsi="Arial" w:cs="Arial"/>
          <w:kern w:val="0"/>
          <w14:ligatures w14:val="none"/>
        </w:rPr>
        <w:t>Performance in this position will be evaluated in alignment with our Employee Handbook.</w:t>
      </w:r>
      <w:r w:rsidR="009A441E" w:rsidRPr="009A441E">
        <w:rPr>
          <w:rFonts w:ascii="Arial" w:eastAsia="Times New Roman" w:hAnsi="Arial" w:cs="Arial"/>
          <w:kern w:val="0"/>
          <w14:ligatures w14:val="none"/>
        </w:rPr>
        <w:t> </w:t>
      </w:r>
    </w:p>
    <w:p w14:paraId="423F6C89" w14:textId="77777777" w:rsidR="000B4D3E" w:rsidRDefault="000B4D3E" w:rsidP="009A441E">
      <w:pPr>
        <w:shd w:val="clear" w:color="auto" w:fill="FFFFFF"/>
        <w:spacing w:after="0" w:line="240" w:lineRule="auto"/>
        <w:rPr>
          <w:rFonts w:ascii="Arial" w:eastAsia="Times New Roman" w:hAnsi="Arial" w:cs="Arial"/>
          <w:b/>
          <w:bCs/>
          <w:kern w:val="0"/>
          <w14:ligatures w14:val="none"/>
        </w:rPr>
      </w:pPr>
    </w:p>
    <w:p w14:paraId="3CE7C1C8" w14:textId="49865A35" w:rsidR="009A441E" w:rsidRPr="009A441E" w:rsidRDefault="009A441E" w:rsidP="009A441E">
      <w:pPr>
        <w:shd w:val="clear" w:color="auto" w:fill="FFFFFF"/>
        <w:spacing w:after="0" w:line="240" w:lineRule="auto"/>
        <w:rPr>
          <w:rFonts w:ascii="Arial" w:eastAsia="Times New Roman" w:hAnsi="Arial" w:cs="Arial"/>
          <w:kern w:val="0"/>
          <w14:ligatures w14:val="none"/>
        </w:rPr>
      </w:pPr>
      <w:r w:rsidRPr="009A441E">
        <w:rPr>
          <w:rFonts w:ascii="Arial" w:eastAsia="Times New Roman" w:hAnsi="Arial" w:cs="Arial"/>
          <w:b/>
          <w:bCs/>
          <w:kern w:val="0"/>
          <w14:ligatures w14:val="none"/>
        </w:rPr>
        <w:t>Equal Opportunity Employer</w:t>
      </w:r>
    </w:p>
    <w:p w14:paraId="2201D80B" w14:textId="77777777" w:rsidR="009A441E" w:rsidRPr="009A441E" w:rsidRDefault="009A441E" w:rsidP="009A441E">
      <w:pPr>
        <w:shd w:val="clear" w:color="auto" w:fill="FFFFFF"/>
        <w:spacing w:after="0" w:line="240" w:lineRule="auto"/>
        <w:rPr>
          <w:rFonts w:ascii="Arial" w:eastAsia="Times New Roman" w:hAnsi="Arial" w:cs="Arial"/>
          <w:kern w:val="0"/>
          <w14:ligatures w14:val="none"/>
        </w:rPr>
      </w:pPr>
      <w:r w:rsidRPr="009A441E">
        <w:rPr>
          <w:rFonts w:ascii="Arial" w:eastAsia="Times New Roman" w:hAnsi="Arial" w:cs="Arial"/>
          <w:kern w:val="0"/>
          <w14:ligatures w14:val="none"/>
        </w:rPr>
        <w:t xml:space="preserve">Kingswood Community Center is committed to fostering a diverse and inclusive workplace. We are an Equal Opportunity Employer and consider all applicants without regard to race, color, </w:t>
      </w:r>
      <w:r w:rsidRPr="009A441E">
        <w:rPr>
          <w:rFonts w:ascii="Arial" w:eastAsia="Times New Roman" w:hAnsi="Arial" w:cs="Arial"/>
          <w:kern w:val="0"/>
          <w14:ligatures w14:val="none"/>
        </w:rPr>
        <w:lastRenderedPageBreak/>
        <w:t>religion, sex, national origin, disability, gender identity, sexual orientation, marital status, age, veteran status, or any other protected status under local, state, or federal law.</w:t>
      </w:r>
    </w:p>
    <w:p w14:paraId="3BC9F54A" w14:textId="77777777" w:rsidR="009A441E" w:rsidRPr="009A441E" w:rsidRDefault="009A441E" w:rsidP="009A441E">
      <w:pPr>
        <w:shd w:val="clear" w:color="auto" w:fill="FFFFFF"/>
        <w:spacing w:after="0" w:line="240" w:lineRule="auto"/>
        <w:rPr>
          <w:rFonts w:ascii="Arial" w:eastAsia="Times New Roman" w:hAnsi="Arial" w:cs="Arial"/>
          <w:kern w:val="0"/>
          <w14:ligatures w14:val="none"/>
        </w:rPr>
      </w:pPr>
      <w:r w:rsidRPr="009A441E">
        <w:rPr>
          <w:rFonts w:ascii="Arial" w:eastAsia="Times New Roman" w:hAnsi="Arial" w:cs="Arial"/>
          <w:kern w:val="0"/>
          <w14:ligatures w14:val="none"/>
        </w:rPr>
        <w:t> </w:t>
      </w:r>
    </w:p>
    <w:p w14:paraId="4DD3E2D0" w14:textId="77777777" w:rsidR="009A441E" w:rsidRPr="009A441E" w:rsidRDefault="009A441E" w:rsidP="009A441E">
      <w:pPr>
        <w:shd w:val="clear" w:color="auto" w:fill="FFFFFF"/>
        <w:spacing w:after="0" w:line="240" w:lineRule="auto"/>
        <w:rPr>
          <w:rFonts w:ascii="Arial" w:eastAsia="Times New Roman" w:hAnsi="Arial" w:cs="Arial"/>
          <w:kern w:val="0"/>
          <w14:ligatures w14:val="none"/>
        </w:rPr>
      </w:pPr>
      <w:r w:rsidRPr="009A441E">
        <w:rPr>
          <w:rFonts w:ascii="Arial" w:eastAsia="Times New Roman" w:hAnsi="Arial" w:cs="Arial"/>
          <w:b/>
          <w:bCs/>
          <w:kern w:val="0"/>
          <w14:ligatures w14:val="none"/>
        </w:rPr>
        <w:t>How to Apply</w:t>
      </w:r>
    </w:p>
    <w:p w14:paraId="5D643578" w14:textId="166DE33D" w:rsidR="00197A88" w:rsidRPr="009A441E" w:rsidRDefault="009B1310">
      <w:pPr>
        <w:rPr>
          <w:rFonts w:ascii="Arial" w:hAnsi="Arial" w:cs="Arial"/>
        </w:rPr>
      </w:pPr>
      <w:r>
        <w:t>If you’re passionate about early childhood education and ready to lead transformative programs, we’d love to hear from you.</w:t>
      </w:r>
    </w:p>
    <w:sectPr w:rsidR="00197A88" w:rsidRPr="009A44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62A4"/>
    <w:multiLevelType w:val="multilevel"/>
    <w:tmpl w:val="EA04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DE1F8D"/>
    <w:multiLevelType w:val="hybridMultilevel"/>
    <w:tmpl w:val="24E4A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342AC6"/>
    <w:multiLevelType w:val="hybridMultilevel"/>
    <w:tmpl w:val="728AB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3B7208"/>
    <w:multiLevelType w:val="multilevel"/>
    <w:tmpl w:val="B6B6F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FE4BD0"/>
    <w:multiLevelType w:val="multilevel"/>
    <w:tmpl w:val="40D47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220D10"/>
    <w:multiLevelType w:val="multilevel"/>
    <w:tmpl w:val="ABF2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AA120F"/>
    <w:multiLevelType w:val="hybridMultilevel"/>
    <w:tmpl w:val="0128C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1A14D0"/>
    <w:multiLevelType w:val="hybridMultilevel"/>
    <w:tmpl w:val="A83ED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8A2F8F"/>
    <w:multiLevelType w:val="multilevel"/>
    <w:tmpl w:val="5FB6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712659">
    <w:abstractNumId w:val="0"/>
  </w:num>
  <w:num w:numId="2" w16cid:durableId="190996160">
    <w:abstractNumId w:val="5"/>
  </w:num>
  <w:num w:numId="3" w16cid:durableId="622804223">
    <w:abstractNumId w:val="3"/>
  </w:num>
  <w:num w:numId="4" w16cid:durableId="1760254883">
    <w:abstractNumId w:val="4"/>
  </w:num>
  <w:num w:numId="5" w16cid:durableId="1085151859">
    <w:abstractNumId w:val="7"/>
  </w:num>
  <w:num w:numId="6" w16cid:durableId="152450648">
    <w:abstractNumId w:val="8"/>
  </w:num>
  <w:num w:numId="7" w16cid:durableId="1400855">
    <w:abstractNumId w:val="2"/>
  </w:num>
  <w:num w:numId="8" w16cid:durableId="2047556603">
    <w:abstractNumId w:val="6"/>
  </w:num>
  <w:num w:numId="9" w16cid:durableId="1761246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41E"/>
    <w:rsid w:val="000239C4"/>
    <w:rsid w:val="000B4D3E"/>
    <w:rsid w:val="00181227"/>
    <w:rsid w:val="00197A88"/>
    <w:rsid w:val="00221923"/>
    <w:rsid w:val="002628BF"/>
    <w:rsid w:val="003531EB"/>
    <w:rsid w:val="003C2B13"/>
    <w:rsid w:val="004C313A"/>
    <w:rsid w:val="0056061D"/>
    <w:rsid w:val="00561450"/>
    <w:rsid w:val="007109D5"/>
    <w:rsid w:val="00715C33"/>
    <w:rsid w:val="007721C3"/>
    <w:rsid w:val="00794BDA"/>
    <w:rsid w:val="007B73FD"/>
    <w:rsid w:val="008056C0"/>
    <w:rsid w:val="009A441E"/>
    <w:rsid w:val="009B1310"/>
    <w:rsid w:val="009D1881"/>
    <w:rsid w:val="00A47194"/>
    <w:rsid w:val="00A554A7"/>
    <w:rsid w:val="00AB679C"/>
    <w:rsid w:val="00AE5A32"/>
    <w:rsid w:val="00B3477F"/>
    <w:rsid w:val="00BE737F"/>
    <w:rsid w:val="00CC39B1"/>
    <w:rsid w:val="00D14F9C"/>
    <w:rsid w:val="00D26A32"/>
    <w:rsid w:val="00D938DC"/>
    <w:rsid w:val="00E24FB7"/>
    <w:rsid w:val="00E6491B"/>
    <w:rsid w:val="00ED20E6"/>
    <w:rsid w:val="00EE6E36"/>
    <w:rsid w:val="00F44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C0101"/>
  <w15:chartTrackingRefBased/>
  <w15:docId w15:val="{03A75C5D-1BB0-4AD7-927A-EBCBB2FE3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44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44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44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44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44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44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4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4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4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4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44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44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44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44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44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4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4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41E"/>
    <w:rPr>
      <w:rFonts w:eastAsiaTheme="majorEastAsia" w:cstheme="majorBidi"/>
      <w:color w:val="272727" w:themeColor="text1" w:themeTint="D8"/>
    </w:rPr>
  </w:style>
  <w:style w:type="paragraph" w:styleId="Title">
    <w:name w:val="Title"/>
    <w:basedOn w:val="Normal"/>
    <w:next w:val="Normal"/>
    <w:link w:val="TitleChar"/>
    <w:uiPriority w:val="10"/>
    <w:qFormat/>
    <w:rsid w:val="009A44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4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4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4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41E"/>
    <w:pPr>
      <w:spacing w:before="160"/>
      <w:jc w:val="center"/>
    </w:pPr>
    <w:rPr>
      <w:i/>
      <w:iCs/>
      <w:color w:val="404040" w:themeColor="text1" w:themeTint="BF"/>
    </w:rPr>
  </w:style>
  <w:style w:type="character" w:customStyle="1" w:styleId="QuoteChar">
    <w:name w:val="Quote Char"/>
    <w:basedOn w:val="DefaultParagraphFont"/>
    <w:link w:val="Quote"/>
    <w:uiPriority w:val="29"/>
    <w:rsid w:val="009A441E"/>
    <w:rPr>
      <w:i/>
      <w:iCs/>
      <w:color w:val="404040" w:themeColor="text1" w:themeTint="BF"/>
    </w:rPr>
  </w:style>
  <w:style w:type="paragraph" w:styleId="ListParagraph">
    <w:name w:val="List Paragraph"/>
    <w:basedOn w:val="Normal"/>
    <w:uiPriority w:val="34"/>
    <w:qFormat/>
    <w:rsid w:val="009A441E"/>
    <w:pPr>
      <w:ind w:left="720"/>
      <w:contextualSpacing/>
    </w:pPr>
  </w:style>
  <w:style w:type="character" w:styleId="IntenseEmphasis">
    <w:name w:val="Intense Emphasis"/>
    <w:basedOn w:val="DefaultParagraphFont"/>
    <w:uiPriority w:val="21"/>
    <w:qFormat/>
    <w:rsid w:val="009A441E"/>
    <w:rPr>
      <w:i/>
      <w:iCs/>
      <w:color w:val="0F4761" w:themeColor="accent1" w:themeShade="BF"/>
    </w:rPr>
  </w:style>
  <w:style w:type="paragraph" w:styleId="IntenseQuote">
    <w:name w:val="Intense Quote"/>
    <w:basedOn w:val="Normal"/>
    <w:next w:val="Normal"/>
    <w:link w:val="IntenseQuoteChar"/>
    <w:uiPriority w:val="30"/>
    <w:qFormat/>
    <w:rsid w:val="009A44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441E"/>
    <w:rPr>
      <w:i/>
      <w:iCs/>
      <w:color w:val="0F4761" w:themeColor="accent1" w:themeShade="BF"/>
    </w:rPr>
  </w:style>
  <w:style w:type="character" w:styleId="IntenseReference">
    <w:name w:val="Intense Reference"/>
    <w:basedOn w:val="DefaultParagraphFont"/>
    <w:uiPriority w:val="32"/>
    <w:qFormat/>
    <w:rsid w:val="009A44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wrkgroup.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2FA1C-35BD-4C57-B3D4-7ED00FCE6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813</Words>
  <Characters>4639</Characters>
  <Application>Microsoft Office Word</Application>
  <DocSecurity>0</DocSecurity>
  <Lines>38</Lines>
  <Paragraphs>10</Paragraphs>
  <ScaleCrop>false</ScaleCrop>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Alveda Alfred</dc:creator>
  <cp:keywords/>
  <dc:description/>
  <cp:lastModifiedBy>Alveda Alfred</cp:lastModifiedBy>
  <cp:revision>26</cp:revision>
  <dcterms:created xsi:type="dcterms:W3CDTF">2025-09-29T17:39:00Z</dcterms:created>
  <dcterms:modified xsi:type="dcterms:W3CDTF">2025-09-29T20:21:00Z</dcterms:modified>
</cp:coreProperties>
</file>