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91F3B" w14:textId="19676214" w:rsidR="00F54912" w:rsidRDefault="00F54912" w:rsidP="00F54912">
      <w:pPr>
        <w:jc w:val="center"/>
      </w:pPr>
      <w:r>
        <w:rPr>
          <w:rFonts w:ascii="Calibri" w:hAnsi="Calibri" w:cs="Calibri"/>
          <w:noProof/>
          <w:color w:val="5A6035"/>
          <w:sz w:val="48"/>
          <w:szCs w:val="48"/>
          <w:bdr w:val="none" w:sz="0" w:space="0" w:color="auto" w:frame="1"/>
        </w:rPr>
        <w:drawing>
          <wp:inline distT="0" distB="0" distL="0" distR="0" wp14:anchorId="48A5FC59" wp14:editId="7E5810F4">
            <wp:extent cx="1996440" cy="1413695"/>
            <wp:effectExtent l="0" t="0" r="0" b="0"/>
            <wp:docPr id="1522649086" name="Picture 1" descr="A logo for a community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649086" name="Picture 1" descr="A logo for a community school&#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7844" cy="1421770"/>
                    </a:xfrm>
                    <a:prstGeom prst="rect">
                      <a:avLst/>
                    </a:prstGeom>
                    <a:noFill/>
                    <a:ln>
                      <a:noFill/>
                    </a:ln>
                  </pic:spPr>
                </pic:pic>
              </a:graphicData>
            </a:graphic>
          </wp:inline>
        </w:drawing>
      </w:r>
    </w:p>
    <w:p w14:paraId="0B9C8432" w14:textId="03DD7934" w:rsidR="00F54912" w:rsidRPr="00F54912" w:rsidRDefault="00F54912" w:rsidP="00F54912">
      <w:r w:rsidRPr="00F54912">
        <w:t>Growing Curiosity Community School - 9000 Georgian Drive Austin, TX 78753</w:t>
      </w:r>
    </w:p>
    <w:p w14:paraId="0E882E56" w14:textId="476DF218" w:rsidR="00F54912" w:rsidRPr="00F54912" w:rsidRDefault="00F54912" w:rsidP="00F54912">
      <w:r w:rsidRPr="00F54912">
        <w:t>Montessori Primary Lead Guide (3-6 classroom)</w:t>
      </w:r>
      <w:r w:rsidRPr="00F54912">
        <w:br/>
        <w:t>Start Date: August 4, 2025</w:t>
      </w:r>
      <w:r w:rsidRPr="00F54912">
        <w:br/>
        <w:t>Salary: $</w:t>
      </w:r>
      <w:r w:rsidR="003C7BA2">
        <w:t>40</w:t>
      </w:r>
      <w:r w:rsidRPr="00F54912">
        <w:t>K-4</w:t>
      </w:r>
      <w:r w:rsidR="003C7BA2">
        <w:t>7</w:t>
      </w:r>
      <w:r w:rsidRPr="00F54912">
        <w:t>K yearly, commensurate on experience</w:t>
      </w:r>
    </w:p>
    <w:p w14:paraId="19664740" w14:textId="77777777" w:rsidR="00F54912" w:rsidRPr="00F54912" w:rsidRDefault="00F54912" w:rsidP="00F54912">
      <w:r w:rsidRPr="00F54912">
        <w:t>Schedule: 7:45 am - 3:45 pm or similar (possibly 8-4 or 8:30-4:30, depending on availability)</w:t>
      </w:r>
    </w:p>
    <w:p w14:paraId="03C829F6" w14:textId="77777777" w:rsidR="00F54912" w:rsidRPr="00F54912" w:rsidRDefault="00F54912" w:rsidP="00F54912">
      <w:r w:rsidRPr="00F54912">
        <w:t>Please include a short cover letter and at least two references (one professional) as part of your application materials.</w:t>
      </w:r>
    </w:p>
    <w:p w14:paraId="30FE6F53" w14:textId="77777777" w:rsidR="00F54912" w:rsidRPr="00F54912" w:rsidRDefault="00F54912" w:rsidP="00F54912">
      <w:r w:rsidRPr="00F54912">
        <w:t>**Send all application documents attached through this post. We will not be considering incomplete applications.**</w:t>
      </w:r>
    </w:p>
    <w:p w14:paraId="2C019C65" w14:textId="77777777" w:rsidR="00F54912" w:rsidRPr="00F54912" w:rsidRDefault="00F54912" w:rsidP="00F54912">
      <w:r w:rsidRPr="00F54912">
        <w:t>Growing Curiosity's mission is to provide an affordable quality Montessori preschool program with a focus on physical and social development, anti-bias education, and an appreciation for nature.</w:t>
      </w:r>
    </w:p>
    <w:p w14:paraId="54D98EFB" w14:textId="77777777" w:rsidR="00F54912" w:rsidRPr="00F54912" w:rsidRDefault="00F54912" w:rsidP="00F54912">
      <w:r w:rsidRPr="00F54912">
        <w:t>Our school is located in the Rundberg and N. Lamar area in the Georgian Acres neighborhood, and we have a school population that draws from our neighborhood and the surrounding area. A large percent of children in the neighborhood speak Spanish as their home language, and we have native speakers as director and assistants who include Spanish in their interactions with the children, however Spanish fluency is not required for this position.</w:t>
      </w:r>
    </w:p>
    <w:p w14:paraId="394F072E" w14:textId="5ED37B11" w:rsidR="00F54912" w:rsidRPr="00F54912" w:rsidRDefault="00F54912" w:rsidP="00F54912">
      <w:r w:rsidRPr="00F54912">
        <w:t>We have a wonderful, active parent community</w:t>
      </w:r>
      <w:r>
        <w:t xml:space="preserve">, and hold community work days and festivals throughout the year for our community. We have </w:t>
      </w:r>
      <w:r w:rsidRPr="00F54912">
        <w:t>a scholarship program to aid qualifying families with tuition. We are in the process of obtaining a Texas Rising Star rating.</w:t>
      </w:r>
    </w:p>
    <w:p w14:paraId="27D33AF1" w14:textId="77777777" w:rsidR="00F54912" w:rsidRPr="00F54912" w:rsidRDefault="00F54912" w:rsidP="00F54912">
      <w:r w:rsidRPr="00F54912">
        <w:t>Growing Curiosity is dedicated to an anti-bias curriculum. We have an extensive library of books and other classroom materials representing disability, gender, different types of families, race, and class.</w:t>
      </w:r>
    </w:p>
    <w:p w14:paraId="6D88F11C" w14:textId="77777777" w:rsidR="00F54912" w:rsidRPr="00F54912" w:rsidRDefault="00F54912" w:rsidP="00F54912">
      <w:r w:rsidRPr="00F54912">
        <w:t>We have a full classroom (24 students) ranging from 2.5-6 years old.</w:t>
      </w:r>
    </w:p>
    <w:p w14:paraId="3996BCE7" w14:textId="77777777" w:rsidR="00F54912" w:rsidRPr="00F54912" w:rsidRDefault="00F54912" w:rsidP="00F54912">
      <w:r w:rsidRPr="00F54912">
        <w:lastRenderedPageBreak/>
        <w:t>Our operating hours are 8:00 am - 5:00 pm.</w:t>
      </w:r>
    </w:p>
    <w:p w14:paraId="66D9BBF6" w14:textId="238580C6" w:rsidR="00F54912" w:rsidRPr="00F54912" w:rsidRDefault="00F54912" w:rsidP="00F54912">
      <w:r w:rsidRPr="00F54912">
        <w:t>School day:</w:t>
      </w:r>
      <w:r w:rsidRPr="00F54912">
        <w:br/>
        <w:t>8:00-9:05 outside time</w:t>
      </w:r>
    </w:p>
    <w:p w14:paraId="4A0CC899" w14:textId="3FCD1B02" w:rsidR="00F54912" w:rsidRPr="00F54912" w:rsidRDefault="00F54912" w:rsidP="00F54912">
      <w:r w:rsidRPr="00F54912">
        <w:t>9:05- 9:45 Circle and Morning Snack</w:t>
      </w:r>
      <w:r w:rsidRPr="00F54912">
        <w:br/>
        <w:t>9:</w:t>
      </w:r>
      <w:r>
        <w:t>4</w:t>
      </w:r>
      <w:r w:rsidRPr="00F54912">
        <w:t xml:space="preserve">5-11:45 </w:t>
      </w:r>
      <w:r>
        <w:t>Continue w</w:t>
      </w:r>
      <w:r w:rsidRPr="00F54912">
        <w:t>ork cycle inside</w:t>
      </w:r>
    </w:p>
    <w:p w14:paraId="67787590" w14:textId="77777777" w:rsidR="00F54912" w:rsidRPr="00F54912" w:rsidRDefault="00F54912" w:rsidP="00F54912">
      <w:r w:rsidRPr="00F54912">
        <w:t>11:45-12:15 Outside time or exercise</w:t>
      </w:r>
      <w:r w:rsidRPr="00F54912">
        <w:br/>
        <w:t>12:15-1:00 lunch (on our beautiful outside deck space)</w:t>
      </w:r>
      <w:r w:rsidRPr="00F54912">
        <w:br/>
        <w:t>1:00-2:30 nap/rest time</w:t>
      </w:r>
      <w:r w:rsidRPr="00F54912">
        <w:br/>
        <w:t>2:30-5:00 pm: Outdoor enriched free-time consisting of choices to learn gardening, snack time, art, playing games.</w:t>
      </w:r>
    </w:p>
    <w:p w14:paraId="1343094E" w14:textId="77777777" w:rsidR="00F54912" w:rsidRPr="00F54912" w:rsidRDefault="00F54912" w:rsidP="00F54912">
      <w:r w:rsidRPr="00F54912">
        <w:t>Growing Curiosity is a perfume and cologne free campus. In addition, please do not wear heavily scented deodorants or laundry detergents.</w:t>
      </w:r>
    </w:p>
    <w:p w14:paraId="0DC8AFB5" w14:textId="5B8B6963" w:rsidR="00F54912" w:rsidRDefault="00F54912" w:rsidP="00F54912">
      <w:r w:rsidRPr="00F54912">
        <w:t>Required Qualifications:</w:t>
      </w:r>
      <w:r w:rsidRPr="00F54912">
        <w:br/>
        <w:t>- Must enjoy spending outdoor time with children.</w:t>
      </w:r>
    </w:p>
    <w:p w14:paraId="33823C45" w14:textId="6CEAFCDF" w:rsidR="00F54912" w:rsidRPr="00F54912" w:rsidRDefault="00F54912" w:rsidP="00F54912">
      <w:r>
        <w:t>- Experience in a Montessori Classroom</w:t>
      </w:r>
    </w:p>
    <w:p w14:paraId="67097956" w14:textId="6105F666" w:rsidR="00F54912" w:rsidRPr="00F54912" w:rsidRDefault="00F54912" w:rsidP="00F54912">
      <w:r w:rsidRPr="00F54912">
        <w:t>- MACTE accredited Children's House certification (3-6 year olds) - ICM, AMI, AMS all welcome.</w:t>
      </w:r>
      <w:r>
        <w:t xml:space="preserve">  Will consider NAMC with experience.</w:t>
      </w:r>
    </w:p>
    <w:p w14:paraId="7180B620" w14:textId="77777777" w:rsidR="00F54912" w:rsidRPr="00F54912" w:rsidRDefault="00F54912" w:rsidP="00F54912">
      <w:r w:rsidRPr="00F54912">
        <w:t>- Deep respect for children's ability to create the individuals they will become.</w:t>
      </w:r>
      <w:r w:rsidRPr="00F54912">
        <w:br/>
        <w:t>- Transportation to and from the school.</w:t>
      </w:r>
      <w:r w:rsidRPr="00F54912">
        <w:br/>
        <w:t>- High school diploma or GED/CPR/First Aid certifications/background check/fingerprints required.</w:t>
      </w:r>
    </w:p>
    <w:p w14:paraId="71D7DA50" w14:textId="74BA099B" w:rsidR="00F54912" w:rsidRPr="00F54912" w:rsidRDefault="00F54912" w:rsidP="00F54912">
      <w:r w:rsidRPr="00F54912">
        <w:t>Preferred Qualification:</w:t>
      </w:r>
      <w:r w:rsidRPr="00F54912">
        <w:br/>
        <w:t xml:space="preserve">- At least </w:t>
      </w:r>
      <w:r>
        <w:t xml:space="preserve">one year </w:t>
      </w:r>
      <w:r w:rsidRPr="00F54912">
        <w:t>as a lead guide in a Montessori classroom.</w:t>
      </w:r>
      <w:r w:rsidRPr="00F54912">
        <w:br/>
        <w:t>- Experience with a music curriculum.</w:t>
      </w:r>
      <w:r w:rsidRPr="00F54912">
        <w:br/>
        <w:t>- Undergraduate degree</w:t>
      </w:r>
    </w:p>
    <w:p w14:paraId="00DF3676" w14:textId="77777777" w:rsidR="00F54912" w:rsidRPr="00F54912" w:rsidRDefault="00F54912" w:rsidP="00F54912">
      <w:r w:rsidRPr="00F54912">
        <w:t>Benefits (commence upon 60th work day):</w:t>
      </w:r>
    </w:p>
    <w:p w14:paraId="0E39090A" w14:textId="77777777" w:rsidR="00F54912" w:rsidRPr="00F54912" w:rsidRDefault="00F54912" w:rsidP="00F54912">
      <w:r w:rsidRPr="00F54912">
        <w:t>- Two weeks paid vacation</w:t>
      </w:r>
    </w:p>
    <w:p w14:paraId="3D1C72A4" w14:textId="77777777" w:rsidR="00F54912" w:rsidRPr="00F54912" w:rsidRDefault="00F54912" w:rsidP="00F54912">
      <w:r w:rsidRPr="00F54912">
        <w:t>- Two weeks paid sick leave</w:t>
      </w:r>
    </w:p>
    <w:p w14:paraId="0766D0CA" w14:textId="77777777" w:rsidR="00F54912" w:rsidRPr="00F54912" w:rsidRDefault="00F54912" w:rsidP="00F54912">
      <w:r w:rsidRPr="00F54912">
        <w:t>- Paid school holidays including approximately 6 weeks during the Summer.</w:t>
      </w:r>
    </w:p>
    <w:p w14:paraId="0E649107" w14:textId="6F60636F" w:rsidR="00F54912" w:rsidRDefault="00F54912" w:rsidP="00F54912">
      <w:r w:rsidRPr="00F54912">
        <w:t>- Yearly pay increases</w:t>
      </w:r>
    </w:p>
    <w:p w14:paraId="3F7D85D7" w14:textId="0D8F20D8" w:rsidR="00F54912" w:rsidRPr="00F54912" w:rsidRDefault="00F54912" w:rsidP="00F54912">
      <w:r>
        <w:t>- Tuition for one 3-6 year old child in your immediate family.</w:t>
      </w:r>
    </w:p>
    <w:p w14:paraId="431C837F" w14:textId="77777777" w:rsidR="00F54912" w:rsidRPr="00F54912" w:rsidRDefault="00F54912" w:rsidP="00F54912">
      <w:r w:rsidRPr="00F54912">
        <w:lastRenderedPageBreak/>
        <w:t>Please visit our website at http://www.growingcuriosity.org and email us if you have any questions. Send your resume (including two professional / educational references) to director.growingcuriosity@gmail.com (Regina Reynoso).</w:t>
      </w:r>
    </w:p>
    <w:p w14:paraId="37ED83B1" w14:textId="77777777" w:rsidR="00F54912" w:rsidRPr="00F54912" w:rsidRDefault="00F54912" w:rsidP="00F54912">
      <w:r w:rsidRPr="00F54912">
        <w:t>We look forward to hearing from you,</w:t>
      </w:r>
    </w:p>
    <w:p w14:paraId="2DE1EE00" w14:textId="77777777" w:rsidR="00F54912" w:rsidRPr="00F54912" w:rsidRDefault="00F54912" w:rsidP="00F54912">
      <w:r w:rsidRPr="00F54912">
        <w:t>Ms. Regina Reynoso</w:t>
      </w:r>
      <w:r w:rsidRPr="00F54912">
        <w:br/>
        <w:t>Growing Curiosity Community School</w:t>
      </w:r>
    </w:p>
    <w:p w14:paraId="4F744187" w14:textId="77777777" w:rsidR="00F54912" w:rsidRPr="00F54912" w:rsidRDefault="00F54912" w:rsidP="00F54912">
      <w:r w:rsidRPr="00F54912">
        <w:t>Growing Curiosity Community School is an Equal Opportunity employer and does not discriminate in hiring practices based upon race, color, gender, sexual orientation, national origin, religion, age, or disability.</w:t>
      </w:r>
    </w:p>
    <w:p w14:paraId="5FE905AC" w14:textId="77777777" w:rsidR="00F54912" w:rsidRDefault="00F54912"/>
    <w:sectPr w:rsidR="00F54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12"/>
    <w:rsid w:val="003C7BA2"/>
    <w:rsid w:val="00DB03B8"/>
    <w:rsid w:val="00E96B51"/>
    <w:rsid w:val="00F5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05DC"/>
  <w15:chartTrackingRefBased/>
  <w15:docId w15:val="{40DD8301-16A7-4100-970F-A8ABF9B0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9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49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49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9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9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9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9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9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9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9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49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9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9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9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9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9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9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912"/>
    <w:rPr>
      <w:rFonts w:eastAsiaTheme="majorEastAsia" w:cstheme="majorBidi"/>
      <w:color w:val="272727" w:themeColor="text1" w:themeTint="D8"/>
    </w:rPr>
  </w:style>
  <w:style w:type="paragraph" w:styleId="Title">
    <w:name w:val="Title"/>
    <w:basedOn w:val="Normal"/>
    <w:next w:val="Normal"/>
    <w:link w:val="TitleChar"/>
    <w:uiPriority w:val="10"/>
    <w:qFormat/>
    <w:rsid w:val="00F549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9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9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9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912"/>
    <w:pPr>
      <w:spacing w:before="160"/>
      <w:jc w:val="center"/>
    </w:pPr>
    <w:rPr>
      <w:i/>
      <w:iCs/>
      <w:color w:val="404040" w:themeColor="text1" w:themeTint="BF"/>
    </w:rPr>
  </w:style>
  <w:style w:type="character" w:customStyle="1" w:styleId="QuoteChar">
    <w:name w:val="Quote Char"/>
    <w:basedOn w:val="DefaultParagraphFont"/>
    <w:link w:val="Quote"/>
    <w:uiPriority w:val="29"/>
    <w:rsid w:val="00F54912"/>
    <w:rPr>
      <w:i/>
      <w:iCs/>
      <w:color w:val="404040" w:themeColor="text1" w:themeTint="BF"/>
    </w:rPr>
  </w:style>
  <w:style w:type="paragraph" w:styleId="ListParagraph">
    <w:name w:val="List Paragraph"/>
    <w:basedOn w:val="Normal"/>
    <w:uiPriority w:val="34"/>
    <w:qFormat/>
    <w:rsid w:val="00F54912"/>
    <w:pPr>
      <w:ind w:left="720"/>
      <w:contextualSpacing/>
    </w:pPr>
  </w:style>
  <w:style w:type="character" w:styleId="IntenseEmphasis">
    <w:name w:val="Intense Emphasis"/>
    <w:basedOn w:val="DefaultParagraphFont"/>
    <w:uiPriority w:val="21"/>
    <w:qFormat/>
    <w:rsid w:val="00F54912"/>
    <w:rPr>
      <w:i/>
      <w:iCs/>
      <w:color w:val="0F4761" w:themeColor="accent1" w:themeShade="BF"/>
    </w:rPr>
  </w:style>
  <w:style w:type="paragraph" w:styleId="IntenseQuote">
    <w:name w:val="Intense Quote"/>
    <w:basedOn w:val="Normal"/>
    <w:next w:val="Normal"/>
    <w:link w:val="IntenseQuoteChar"/>
    <w:uiPriority w:val="30"/>
    <w:qFormat/>
    <w:rsid w:val="00F549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912"/>
    <w:rPr>
      <w:i/>
      <w:iCs/>
      <w:color w:val="0F4761" w:themeColor="accent1" w:themeShade="BF"/>
    </w:rPr>
  </w:style>
  <w:style w:type="character" w:styleId="IntenseReference">
    <w:name w:val="Intense Reference"/>
    <w:basedOn w:val="DefaultParagraphFont"/>
    <w:uiPriority w:val="32"/>
    <w:qFormat/>
    <w:rsid w:val="00F549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756397">
      <w:bodyDiv w:val="1"/>
      <w:marLeft w:val="0"/>
      <w:marRight w:val="0"/>
      <w:marTop w:val="0"/>
      <w:marBottom w:val="0"/>
      <w:divBdr>
        <w:top w:val="none" w:sz="0" w:space="0" w:color="auto"/>
        <w:left w:val="none" w:sz="0" w:space="0" w:color="auto"/>
        <w:bottom w:val="none" w:sz="0" w:space="0" w:color="auto"/>
        <w:right w:val="none" w:sz="0" w:space="0" w:color="auto"/>
      </w:divBdr>
    </w:div>
    <w:div w:id="190640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Breana Sylvester</dc:creator>
  <cp:keywords/>
  <dc:description/>
  <cp:lastModifiedBy>Breana Sylvester</cp:lastModifiedBy>
  <cp:revision>2</cp:revision>
  <dcterms:created xsi:type="dcterms:W3CDTF">2025-04-21T14:39:00Z</dcterms:created>
  <dcterms:modified xsi:type="dcterms:W3CDTF">2025-05-04T19:18:00Z</dcterms:modified>
</cp:coreProperties>
</file>